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49BA" w:rsidRDefault="00F43B39">
      <w:pPr>
        <w:rPr>
          <w:bCs/>
        </w:rPr>
      </w:pPr>
      <w:r>
        <w:rPr>
          <w:b/>
          <w:bCs/>
          <w:sz w:val="32"/>
          <w:szCs w:val="32"/>
        </w:rPr>
        <w:t>ABDUL HAFIZ</w:t>
      </w:r>
      <w:r w:rsidR="00D749BA">
        <w:rPr>
          <w:b/>
          <w:bCs/>
          <w:sz w:val="32"/>
          <w:szCs w:val="32"/>
        </w:rPr>
        <w:t xml:space="preserve">, </w:t>
      </w:r>
      <w:r w:rsidR="00D749BA">
        <w:rPr>
          <w:bCs/>
        </w:rPr>
        <w:t>PhD</w:t>
      </w:r>
    </w:p>
    <w:p w:rsidR="00D749BA" w:rsidRDefault="00D749BA" w:rsidP="008A586E">
      <w:pPr>
        <w:rPr>
          <w:sz w:val="20"/>
          <w:szCs w:val="20"/>
        </w:rPr>
      </w:pPr>
      <w:r>
        <w:rPr>
          <w:sz w:val="20"/>
          <w:szCs w:val="20"/>
        </w:rPr>
        <w:t xml:space="preserve"> Email: </w:t>
      </w:r>
      <w:hyperlink r:id="rId7" w:history="1">
        <w:r>
          <w:rPr>
            <w:rStyle w:val="Hyperlink"/>
          </w:rPr>
          <w:t>knn215@gmail.com</w:t>
        </w:r>
      </w:hyperlink>
      <w:r>
        <w:rPr>
          <w:sz w:val="20"/>
          <w:szCs w:val="20"/>
        </w:rPr>
        <w:t xml:space="preserve"> </w:t>
      </w:r>
      <w:r w:rsidR="008A586E">
        <w:rPr>
          <w:sz w:val="20"/>
          <w:szCs w:val="20"/>
        </w:rPr>
        <w:t xml:space="preserve">, </w:t>
      </w:r>
      <w:hyperlink r:id="rId8" w:history="1">
        <w:r w:rsidR="008A586E" w:rsidRPr="008A586E">
          <w:rPr>
            <w:rStyle w:val="Hyperlink"/>
          </w:rPr>
          <w:t>aaahafiz@uqu.edu.sa</w:t>
        </w:r>
      </w:hyperlink>
      <w:r w:rsidR="008A58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E859BE">
        <w:rPr>
          <w:sz w:val="20"/>
          <w:szCs w:val="20"/>
        </w:rPr>
        <w:t xml:space="preserve">        </w:t>
      </w:r>
      <w:r w:rsidR="005D3457">
        <w:rPr>
          <w:sz w:val="20"/>
          <w:szCs w:val="20"/>
        </w:rPr>
        <w:t xml:space="preserve">   Contact No.: +966-501907855</w:t>
      </w:r>
    </w:p>
    <w:p w:rsidR="00D749BA" w:rsidRDefault="0019594B">
      <w:pPr>
        <w:rPr>
          <w:sz w:val="20"/>
          <w:szCs w:val="20"/>
        </w:rPr>
      </w:pPr>
      <w:r w:rsidRPr="0019594B">
        <w:pict>
          <v:line id="_x0000_s1026" style="position:absolute;z-index:251657728" from="0,3.7pt" to="402.75pt,3.7pt" strokeweight=".62mm">
            <v:stroke joinstyle="miter"/>
          </v:line>
        </w:pict>
      </w:r>
    </w:p>
    <w:p w:rsidR="008A586E" w:rsidRDefault="008A586E">
      <w:pPr>
        <w:jc w:val="both"/>
      </w:pPr>
      <w:r>
        <w:t>Religion: Islam</w:t>
      </w:r>
    </w:p>
    <w:p w:rsidR="005D3457" w:rsidRDefault="005D3457">
      <w:pPr>
        <w:jc w:val="both"/>
      </w:pPr>
      <w:r>
        <w:t>Date of Birth: June 15, 1979</w:t>
      </w:r>
    </w:p>
    <w:p w:rsidR="00D749BA" w:rsidRDefault="00D749BA">
      <w:pPr>
        <w:jc w:val="both"/>
      </w:pPr>
      <w:r>
        <w:t>Nationality: Indian</w:t>
      </w:r>
    </w:p>
    <w:p w:rsidR="00F54874" w:rsidRDefault="00F54874" w:rsidP="00E859BE">
      <w:pPr>
        <w:pStyle w:val="Default"/>
        <w:rPr>
          <w:color w:val="auto"/>
        </w:rPr>
      </w:pPr>
    </w:p>
    <w:p w:rsidR="00E859BE" w:rsidRDefault="00F43B39" w:rsidP="00E859BE">
      <w:pPr>
        <w:pStyle w:val="Default"/>
        <w:jc w:val="both"/>
        <w:rPr>
          <w:b/>
          <w:bCs/>
          <w:color w:val="auto"/>
        </w:rPr>
      </w:pPr>
      <w:r w:rsidRPr="00E859BE">
        <w:rPr>
          <w:b/>
          <w:bCs/>
          <w:color w:val="auto"/>
        </w:rPr>
        <w:t xml:space="preserve">PROFESSIONAL EXPERIENCE AND POSITIONS HELD: </w:t>
      </w:r>
    </w:p>
    <w:p w:rsidR="003C1784" w:rsidRDefault="003C1784" w:rsidP="00D60B8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F3C52">
        <w:rPr>
          <w:b/>
          <w:bCs/>
          <w:color w:val="auto"/>
        </w:rPr>
        <w:t>Assistant Professor</w:t>
      </w:r>
      <w:r>
        <w:rPr>
          <w:color w:val="auto"/>
        </w:rPr>
        <w:t xml:space="preserve"> (</w:t>
      </w:r>
      <w:r w:rsidR="00D60B8F">
        <w:rPr>
          <w:color w:val="auto"/>
        </w:rPr>
        <w:t>November 2013</w:t>
      </w:r>
      <w:r>
        <w:rPr>
          <w:color w:val="auto"/>
        </w:rPr>
        <w:t xml:space="preserve"> onwards)</w:t>
      </w:r>
      <w:r w:rsidR="00441B73">
        <w:rPr>
          <w:color w:val="auto"/>
        </w:rPr>
        <w:t>:</w:t>
      </w:r>
    </w:p>
    <w:p w:rsidR="00441B73" w:rsidRPr="003C1784" w:rsidRDefault="001325E0" w:rsidP="004561B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441B73">
        <w:rPr>
          <w:color w:val="auto"/>
        </w:rPr>
        <w:t xml:space="preserve">At College of Medicine, Umm Al Qura </w:t>
      </w:r>
      <w:r w:rsidR="00C9590A">
        <w:rPr>
          <w:color w:val="auto"/>
        </w:rPr>
        <w:t>University</w:t>
      </w:r>
      <w:r w:rsidR="00441B73">
        <w:rPr>
          <w:color w:val="auto"/>
        </w:rPr>
        <w:t>, Makkah, Saudi Arabia</w:t>
      </w:r>
    </w:p>
    <w:p w:rsidR="002B34EC" w:rsidRDefault="002B34EC" w:rsidP="002B34E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2B34EC">
        <w:rPr>
          <w:b/>
          <w:color w:val="auto"/>
        </w:rPr>
        <w:t>Research Fellow</w:t>
      </w:r>
      <w:r>
        <w:rPr>
          <w:color w:val="auto"/>
        </w:rPr>
        <w:t xml:space="preserve"> (May 2012 to September 2013): </w:t>
      </w:r>
    </w:p>
    <w:p w:rsidR="002B34EC" w:rsidRPr="002B34EC" w:rsidRDefault="001325E0" w:rsidP="005D345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proofErr w:type="gramStart"/>
      <w:r w:rsidR="008A586E">
        <w:rPr>
          <w:color w:val="auto"/>
        </w:rPr>
        <w:t>A</w:t>
      </w:r>
      <w:r w:rsidR="005D3457">
        <w:rPr>
          <w:color w:val="auto"/>
        </w:rPr>
        <w:t>t</w:t>
      </w:r>
      <w:r w:rsidR="008A586E">
        <w:rPr>
          <w:color w:val="auto"/>
        </w:rPr>
        <w:t xml:space="preserve"> School of Biological Sciences,</w:t>
      </w:r>
      <w:r w:rsidR="005D3457">
        <w:rPr>
          <w:color w:val="auto"/>
        </w:rPr>
        <w:t xml:space="preserve"> </w:t>
      </w:r>
      <w:proofErr w:type="spellStart"/>
      <w:r w:rsidR="005D3457">
        <w:rPr>
          <w:color w:val="auto"/>
        </w:rPr>
        <w:t>Nanyang</w:t>
      </w:r>
      <w:proofErr w:type="spellEnd"/>
      <w:r w:rsidR="005D3457">
        <w:rPr>
          <w:color w:val="auto"/>
        </w:rPr>
        <w:t xml:space="preserve"> Technological University, Singapore.</w:t>
      </w:r>
      <w:proofErr w:type="gramEnd"/>
    </w:p>
    <w:p w:rsidR="00E859BE" w:rsidRPr="002B34EC" w:rsidRDefault="00E859BE" w:rsidP="00E859BE">
      <w:pPr>
        <w:pStyle w:val="Default"/>
        <w:jc w:val="both"/>
        <w:rPr>
          <w:rFonts w:ascii="Wingdings" w:hAnsi="Wingdings" w:cs="Wingdings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 w:rsidR="002B34EC">
        <w:rPr>
          <w:b/>
          <w:bCs/>
          <w:color w:val="auto"/>
        </w:rPr>
        <w:t>Senior Research Associate</w:t>
      </w:r>
      <w:r w:rsidRPr="00E859BE">
        <w:rPr>
          <w:b/>
          <w:bCs/>
          <w:color w:val="auto"/>
        </w:rPr>
        <w:t xml:space="preserve"> </w:t>
      </w:r>
      <w:r w:rsidR="002B34EC">
        <w:rPr>
          <w:color w:val="auto"/>
        </w:rPr>
        <w:t>(</w:t>
      </w:r>
      <w:r w:rsidRPr="00E859BE">
        <w:rPr>
          <w:color w:val="auto"/>
        </w:rPr>
        <w:t>November 2010</w:t>
      </w:r>
      <w:r w:rsidR="002B34EC">
        <w:rPr>
          <w:color w:val="auto"/>
        </w:rPr>
        <w:t xml:space="preserve"> to May 2012</w:t>
      </w:r>
      <w:r w:rsidRPr="00E859BE">
        <w:rPr>
          <w:color w:val="auto"/>
        </w:rPr>
        <w:t>)</w:t>
      </w:r>
      <w:r w:rsidRPr="00E859BE">
        <w:rPr>
          <w:b/>
          <w:bCs/>
          <w:color w:val="auto"/>
        </w:rPr>
        <w:t xml:space="preserve">: </w:t>
      </w:r>
    </w:p>
    <w:p w:rsidR="002B34EC" w:rsidRPr="00E859BE" w:rsidRDefault="001325E0" w:rsidP="00E859B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proofErr w:type="gramStart"/>
      <w:r w:rsidR="005D3457">
        <w:rPr>
          <w:color w:val="auto"/>
        </w:rPr>
        <w:t>A</w:t>
      </w:r>
      <w:r w:rsidR="002B34EC">
        <w:rPr>
          <w:color w:val="auto"/>
        </w:rPr>
        <w:t xml:space="preserve">t </w:t>
      </w:r>
      <w:proofErr w:type="spellStart"/>
      <w:r w:rsidR="00E859BE" w:rsidRPr="00E859BE">
        <w:rPr>
          <w:color w:val="auto"/>
        </w:rPr>
        <w:t>Evalueserve</w:t>
      </w:r>
      <w:proofErr w:type="spellEnd"/>
      <w:r w:rsidR="00E859BE" w:rsidRPr="00E859BE">
        <w:rPr>
          <w:color w:val="auto"/>
        </w:rPr>
        <w:t xml:space="preserve">, Ltd </w:t>
      </w:r>
      <w:proofErr w:type="spellStart"/>
      <w:r w:rsidR="00E859BE" w:rsidRPr="00E859BE">
        <w:rPr>
          <w:color w:val="auto"/>
        </w:rPr>
        <w:t>Gurgaon</w:t>
      </w:r>
      <w:proofErr w:type="spellEnd"/>
      <w:r w:rsidR="00E859BE" w:rsidRPr="00E859BE">
        <w:rPr>
          <w:color w:val="auto"/>
        </w:rPr>
        <w:t xml:space="preserve"> Haryana</w:t>
      </w:r>
      <w:r w:rsidR="002B34EC">
        <w:rPr>
          <w:color w:val="auto"/>
        </w:rPr>
        <w:t xml:space="preserve"> India</w:t>
      </w:r>
      <w:r w:rsidR="00E859BE" w:rsidRPr="00E859BE">
        <w:rPr>
          <w:color w:val="auto"/>
        </w:rPr>
        <w:t>.</w:t>
      </w:r>
      <w:proofErr w:type="gramEnd"/>
      <w:r w:rsidR="00E859BE" w:rsidRPr="00E859BE">
        <w:rPr>
          <w:color w:val="auto"/>
        </w:rPr>
        <w:t xml:space="preserve"> </w:t>
      </w:r>
    </w:p>
    <w:p w:rsidR="00E859BE" w:rsidRPr="002B34EC" w:rsidRDefault="00E859BE" w:rsidP="001325E0">
      <w:pPr>
        <w:pStyle w:val="Default"/>
        <w:ind w:left="284" w:hanging="284"/>
        <w:jc w:val="both"/>
        <w:rPr>
          <w:rFonts w:ascii="Wingdings" w:hAnsi="Wingdings" w:cs="Wingdings"/>
          <w:color w:val="auto"/>
        </w:rPr>
      </w:pPr>
      <w:r w:rsidRPr="00E859BE">
        <w:rPr>
          <w:rFonts w:ascii="Wingdings" w:hAnsi="Wingdings" w:cs="Wingdings"/>
          <w:color w:val="auto"/>
        </w:rPr>
        <w:t></w:t>
      </w:r>
      <w:r w:rsidRPr="00E859BE">
        <w:rPr>
          <w:rFonts w:ascii="Wingdings" w:hAnsi="Wingdings" w:cs="Wingdings"/>
          <w:color w:val="auto"/>
        </w:rPr>
        <w:t></w:t>
      </w:r>
      <w:r w:rsidRPr="00E859BE">
        <w:rPr>
          <w:b/>
          <w:bCs/>
          <w:color w:val="auto"/>
        </w:rPr>
        <w:t>Research Associate - United Nations</w:t>
      </w:r>
      <w:r w:rsidR="00F41660">
        <w:rPr>
          <w:b/>
          <w:bCs/>
          <w:color w:val="auto"/>
        </w:rPr>
        <w:t>’</w:t>
      </w:r>
      <w:r w:rsidRPr="00E859BE">
        <w:rPr>
          <w:b/>
          <w:bCs/>
          <w:color w:val="auto"/>
        </w:rPr>
        <w:t xml:space="preserve"> Expert on Mission </w:t>
      </w:r>
      <w:r w:rsidR="005D3457">
        <w:rPr>
          <w:color w:val="auto"/>
        </w:rPr>
        <w:t>(</w:t>
      </w:r>
      <w:r w:rsidR="002B34EC">
        <w:rPr>
          <w:color w:val="auto"/>
        </w:rPr>
        <w:t xml:space="preserve">November 2009 to </w:t>
      </w:r>
      <w:r w:rsidR="001325E0">
        <w:rPr>
          <w:color w:val="auto"/>
        </w:rPr>
        <w:t xml:space="preserve">  </w:t>
      </w:r>
      <w:r w:rsidR="002B34EC">
        <w:rPr>
          <w:color w:val="auto"/>
        </w:rPr>
        <w:t>October 2010):</w:t>
      </w:r>
    </w:p>
    <w:p w:rsidR="00E859BE" w:rsidRPr="00E859BE" w:rsidRDefault="008F4338" w:rsidP="008F4338">
      <w:pPr>
        <w:pStyle w:val="Default"/>
        <w:ind w:left="284" w:hanging="284"/>
        <w:jc w:val="both"/>
        <w:rPr>
          <w:color w:val="auto"/>
        </w:rPr>
      </w:pPr>
      <w:r>
        <w:rPr>
          <w:color w:val="auto"/>
        </w:rPr>
        <w:t xml:space="preserve">     </w:t>
      </w:r>
      <w:r w:rsidR="009A1CE7">
        <w:rPr>
          <w:color w:val="auto"/>
        </w:rPr>
        <w:t>A</w:t>
      </w:r>
      <w:r w:rsidR="00E859BE" w:rsidRPr="00E859BE">
        <w:rPr>
          <w:color w:val="auto"/>
        </w:rPr>
        <w:t>t International Centre for Genetic Engineering and Biotechnology (I</w:t>
      </w:r>
      <w:r w:rsidR="002B34EC">
        <w:rPr>
          <w:color w:val="auto"/>
        </w:rPr>
        <w:t>CGEB</w:t>
      </w:r>
      <w:r w:rsidR="005D3457">
        <w:rPr>
          <w:color w:val="auto"/>
        </w:rPr>
        <w:t>)</w:t>
      </w:r>
      <w:r w:rsidR="002B34EC">
        <w:rPr>
          <w:color w:val="auto"/>
        </w:rPr>
        <w:t xml:space="preserve">, </w:t>
      </w:r>
      <w:proofErr w:type="gramStart"/>
      <w:r w:rsidR="002B34EC">
        <w:rPr>
          <w:color w:val="auto"/>
        </w:rPr>
        <w:t xml:space="preserve">New </w:t>
      </w:r>
      <w:r w:rsidR="001325E0">
        <w:rPr>
          <w:color w:val="auto"/>
        </w:rPr>
        <w:t xml:space="preserve"> </w:t>
      </w:r>
      <w:r w:rsidR="002B34EC">
        <w:rPr>
          <w:color w:val="auto"/>
        </w:rPr>
        <w:t>Delhi</w:t>
      </w:r>
      <w:proofErr w:type="gramEnd"/>
      <w:r w:rsidR="002B34EC">
        <w:rPr>
          <w:color w:val="auto"/>
        </w:rPr>
        <w:t xml:space="preserve"> India. </w:t>
      </w:r>
      <w:r w:rsidR="00E859BE" w:rsidRPr="00E859BE">
        <w:rPr>
          <w:color w:val="auto"/>
        </w:rPr>
        <w:t xml:space="preserve"> </w:t>
      </w:r>
    </w:p>
    <w:p w:rsidR="00E859BE" w:rsidRPr="00E859BE" w:rsidRDefault="00E859BE" w:rsidP="00E859BE">
      <w:pPr>
        <w:pStyle w:val="Default"/>
        <w:jc w:val="both"/>
        <w:rPr>
          <w:color w:val="auto"/>
        </w:rPr>
      </w:pPr>
      <w:r w:rsidRPr="00E859BE">
        <w:rPr>
          <w:rFonts w:ascii="Wingdings" w:hAnsi="Wingdings" w:cs="Wingdings"/>
          <w:color w:val="auto"/>
        </w:rPr>
        <w:t></w:t>
      </w:r>
      <w:r w:rsidRPr="00E859BE">
        <w:rPr>
          <w:rFonts w:ascii="Wingdings" w:hAnsi="Wingdings" w:cs="Wingdings"/>
          <w:color w:val="auto"/>
        </w:rPr>
        <w:t></w:t>
      </w:r>
      <w:r w:rsidR="002B34EC">
        <w:rPr>
          <w:b/>
          <w:bCs/>
          <w:color w:val="auto"/>
        </w:rPr>
        <w:t>Project Assistant</w:t>
      </w:r>
      <w:r w:rsidRPr="00E859BE">
        <w:rPr>
          <w:b/>
          <w:bCs/>
          <w:color w:val="auto"/>
        </w:rPr>
        <w:t xml:space="preserve"> </w:t>
      </w:r>
      <w:r w:rsidR="002B34EC">
        <w:rPr>
          <w:color w:val="auto"/>
        </w:rPr>
        <w:t>(February 2004 to July 2004):</w:t>
      </w:r>
    </w:p>
    <w:p w:rsidR="00E859BE" w:rsidRPr="00E859BE" w:rsidRDefault="008F4338" w:rsidP="008F4338">
      <w:pPr>
        <w:ind w:left="284" w:hanging="284"/>
        <w:jc w:val="both"/>
      </w:pPr>
      <w:r>
        <w:t xml:space="preserve">     </w:t>
      </w:r>
      <w:r w:rsidR="008A586E">
        <w:t xml:space="preserve">At </w:t>
      </w:r>
      <w:r w:rsidR="00E859BE" w:rsidRPr="00E859BE">
        <w:t>Molecular and Cell Biology Unit (MCBL), Indian Institute of Science (</w:t>
      </w:r>
      <w:proofErr w:type="spellStart"/>
      <w:r w:rsidR="00E859BE" w:rsidRPr="00E859BE">
        <w:t>IISc</w:t>
      </w:r>
      <w:proofErr w:type="spellEnd"/>
      <w:r w:rsidR="00E859BE" w:rsidRPr="00E859BE">
        <w:t>)</w:t>
      </w:r>
      <w:proofErr w:type="gramStart"/>
      <w:r w:rsidR="00E859BE" w:rsidRPr="00E859BE">
        <w:t xml:space="preserve">, </w:t>
      </w:r>
      <w:r>
        <w:t xml:space="preserve"> </w:t>
      </w:r>
      <w:r w:rsidR="00E859BE" w:rsidRPr="00E859BE">
        <w:t>Bangalore</w:t>
      </w:r>
      <w:proofErr w:type="gramEnd"/>
      <w:r w:rsidR="002B34EC">
        <w:t xml:space="preserve"> India</w:t>
      </w:r>
      <w:r w:rsidR="00E859BE" w:rsidRPr="00E859BE">
        <w:t xml:space="preserve">. </w:t>
      </w:r>
    </w:p>
    <w:p w:rsidR="00F54874" w:rsidRDefault="00F54874" w:rsidP="00E859BE">
      <w:pPr>
        <w:jc w:val="both"/>
        <w:rPr>
          <w:b/>
        </w:rPr>
      </w:pPr>
    </w:p>
    <w:p w:rsidR="00E859BE" w:rsidRPr="002B34EC" w:rsidRDefault="00F43B39">
      <w:pPr>
        <w:jc w:val="both"/>
        <w:rPr>
          <w:b/>
        </w:rPr>
      </w:pPr>
      <w:r>
        <w:rPr>
          <w:b/>
        </w:rPr>
        <w:t>EDUCATION:</w:t>
      </w:r>
    </w:p>
    <w:p w:rsidR="00D749BA" w:rsidRDefault="00C9477A" w:rsidP="008F4338">
      <w:pPr>
        <w:pStyle w:val="ListParagraph"/>
        <w:numPr>
          <w:ilvl w:val="0"/>
          <w:numId w:val="8"/>
        </w:numPr>
        <w:jc w:val="both"/>
      </w:pPr>
      <w:r w:rsidRPr="008F4338">
        <w:rPr>
          <w:b/>
        </w:rPr>
        <w:t>2010</w:t>
      </w:r>
      <w:r w:rsidR="00D749BA" w:rsidRPr="008F4338">
        <w:rPr>
          <w:b/>
        </w:rPr>
        <w:t>:</w:t>
      </w:r>
      <w:r w:rsidR="00D749BA">
        <w:t xml:space="preserve"> </w:t>
      </w:r>
      <w:r w:rsidR="00D749BA" w:rsidRPr="008F4338">
        <w:rPr>
          <w:b/>
        </w:rPr>
        <w:t>PhD</w:t>
      </w:r>
      <w:r w:rsidR="00F64718">
        <w:t xml:space="preserve"> with Prof</w:t>
      </w:r>
      <w:r w:rsidR="00D749BA">
        <w:t>. Chetan E. Chitnis, at Malaria Research Group, International Centre for Genetic Engineering and Biotechnology (ICGEB), New Delhi</w:t>
      </w:r>
      <w:r w:rsidR="002B34EC">
        <w:t xml:space="preserve"> India</w:t>
      </w:r>
      <w:r w:rsidR="00D749BA">
        <w:t xml:space="preserve">. </w:t>
      </w:r>
    </w:p>
    <w:p w:rsidR="00D749BA" w:rsidRDefault="008F4338" w:rsidP="008F4338">
      <w:pPr>
        <w:ind w:left="284" w:hanging="284"/>
        <w:jc w:val="both"/>
      </w:pPr>
      <w:r>
        <w:rPr>
          <w:b/>
        </w:rPr>
        <w:t xml:space="preserve">     </w:t>
      </w:r>
      <w:r w:rsidR="00D749BA">
        <w:rPr>
          <w:b/>
        </w:rPr>
        <w:t>Thesis title:</w:t>
      </w:r>
      <w:r w:rsidR="00D749BA">
        <w:t xml:space="preserve"> gC1qR Mediated Receptor-Ligand </w:t>
      </w:r>
      <w:r w:rsidR="00AC072E">
        <w:t>I</w:t>
      </w:r>
      <w:r w:rsidR="00D749BA">
        <w:t xml:space="preserve">nteractions in </w:t>
      </w:r>
      <w:r w:rsidR="00D749BA">
        <w:rPr>
          <w:i/>
        </w:rPr>
        <w:t xml:space="preserve">Plasmodium falciparum </w:t>
      </w:r>
      <w:r w:rsidR="00D749BA">
        <w:t>Malaria.</w:t>
      </w:r>
    </w:p>
    <w:p w:rsidR="00D749BA" w:rsidRDefault="00D749BA" w:rsidP="008F4338">
      <w:pPr>
        <w:pStyle w:val="ListParagraph"/>
        <w:numPr>
          <w:ilvl w:val="0"/>
          <w:numId w:val="8"/>
        </w:numPr>
        <w:jc w:val="both"/>
      </w:pPr>
      <w:r w:rsidRPr="008F4338">
        <w:rPr>
          <w:b/>
        </w:rPr>
        <w:t>2003:</w:t>
      </w:r>
      <w:r>
        <w:t xml:space="preserve"> </w:t>
      </w:r>
      <w:r w:rsidRPr="008F4338">
        <w:rPr>
          <w:b/>
        </w:rPr>
        <w:t>Master of Science (</w:t>
      </w:r>
      <w:proofErr w:type="spellStart"/>
      <w:r w:rsidRPr="008F4338">
        <w:rPr>
          <w:b/>
        </w:rPr>
        <w:t>MSc</w:t>
      </w:r>
      <w:proofErr w:type="spellEnd"/>
      <w:r w:rsidRPr="008F4338">
        <w:rPr>
          <w:b/>
        </w:rPr>
        <w:t>.)</w:t>
      </w:r>
      <w:r>
        <w:t xml:space="preserve"> in Life Sciences from School of Life Sciences, Jawaharlal Nehru University (JNU), New Delhi</w:t>
      </w:r>
      <w:r w:rsidR="002B34EC">
        <w:t xml:space="preserve"> India</w:t>
      </w:r>
      <w:r>
        <w:t>.</w:t>
      </w:r>
    </w:p>
    <w:p w:rsidR="00D749BA" w:rsidRDefault="00D749BA" w:rsidP="008F4338">
      <w:pPr>
        <w:pStyle w:val="ListParagraph"/>
        <w:numPr>
          <w:ilvl w:val="0"/>
          <w:numId w:val="8"/>
        </w:numPr>
        <w:jc w:val="both"/>
      </w:pPr>
      <w:r w:rsidRPr="008F4338">
        <w:rPr>
          <w:b/>
        </w:rPr>
        <w:t>2001:</w:t>
      </w:r>
      <w:r>
        <w:t xml:space="preserve"> </w:t>
      </w:r>
      <w:r w:rsidRPr="008F4338">
        <w:rPr>
          <w:b/>
        </w:rPr>
        <w:t>Bachelor of Science (</w:t>
      </w:r>
      <w:proofErr w:type="spellStart"/>
      <w:r w:rsidRPr="008F4338">
        <w:rPr>
          <w:b/>
        </w:rPr>
        <w:t>BSc</w:t>
      </w:r>
      <w:proofErr w:type="spellEnd"/>
      <w:r w:rsidRPr="008F4338">
        <w:rPr>
          <w:b/>
        </w:rPr>
        <w:t>.)</w:t>
      </w:r>
      <w:r>
        <w:t xml:space="preserve"> in Chemistry, Botany and Zoology from Science faculty, Jai </w:t>
      </w:r>
      <w:proofErr w:type="spellStart"/>
      <w:r>
        <w:t>Narain</w:t>
      </w:r>
      <w:proofErr w:type="spellEnd"/>
      <w:r>
        <w:t xml:space="preserve"> </w:t>
      </w:r>
      <w:proofErr w:type="spellStart"/>
      <w:r>
        <w:t>Vyas</w:t>
      </w:r>
      <w:proofErr w:type="spellEnd"/>
      <w:r>
        <w:t xml:space="preserve"> University (JNVU), Jodhpur Rajasthan</w:t>
      </w:r>
      <w:r w:rsidR="002B34EC">
        <w:t xml:space="preserve"> India</w:t>
      </w:r>
      <w:r>
        <w:t>.</w:t>
      </w:r>
    </w:p>
    <w:p w:rsidR="00D749BA" w:rsidRDefault="00D749BA">
      <w:pPr>
        <w:jc w:val="both"/>
        <w:rPr>
          <w:b/>
        </w:rPr>
      </w:pPr>
    </w:p>
    <w:p w:rsidR="008A586E" w:rsidRDefault="008A586E" w:rsidP="008A586E">
      <w:pPr>
        <w:pStyle w:val="ListParagraph"/>
        <w:ind w:left="426" w:hanging="426"/>
        <w:rPr>
          <w:b/>
        </w:rPr>
      </w:pPr>
      <w:r>
        <w:rPr>
          <w:b/>
        </w:rPr>
        <w:t>ONGOING AND APPROVED RESEARCH PROJECTS</w:t>
      </w:r>
    </w:p>
    <w:p w:rsidR="00F41660" w:rsidRPr="00AF063D" w:rsidRDefault="008A586E" w:rsidP="00F41660">
      <w:pPr>
        <w:pStyle w:val="ListParagraph"/>
        <w:ind w:left="426" w:hanging="426"/>
        <w:rPr>
          <w:b/>
        </w:rPr>
      </w:pPr>
      <w:r w:rsidRPr="00AF063D">
        <w:rPr>
          <w:b/>
        </w:rPr>
        <w:t xml:space="preserve">l. </w:t>
      </w:r>
      <w:r w:rsidR="00F41660">
        <w:rPr>
          <w:b/>
        </w:rPr>
        <w:t>P</w:t>
      </w:r>
      <w:r w:rsidR="00F41660" w:rsidRPr="00AF063D">
        <w:rPr>
          <w:b/>
        </w:rPr>
        <w:t>roject</w:t>
      </w:r>
      <w:r w:rsidR="00F41660">
        <w:rPr>
          <w:b/>
        </w:rPr>
        <w:t>-1</w:t>
      </w:r>
    </w:p>
    <w:p w:rsidR="00F41660" w:rsidRPr="00AF063D" w:rsidRDefault="00F41660" w:rsidP="00F41660">
      <w:pPr>
        <w:pStyle w:val="ListParagraph"/>
        <w:ind w:left="426" w:hanging="426"/>
        <w:rPr>
          <w:bCs/>
        </w:rPr>
      </w:pPr>
      <w:r w:rsidRPr="00AF063D">
        <w:rPr>
          <w:bCs/>
        </w:rPr>
        <w:t xml:space="preserve">Project Code: 14-MED2474-10 </w:t>
      </w:r>
    </w:p>
    <w:p w:rsidR="00F41660" w:rsidRPr="00AF063D" w:rsidRDefault="00F41660" w:rsidP="00F41660">
      <w:pPr>
        <w:pStyle w:val="ListParagraph"/>
        <w:ind w:left="426" w:hanging="426"/>
        <w:rPr>
          <w:bCs/>
        </w:rPr>
      </w:pPr>
      <w:r w:rsidRPr="00AF063D">
        <w:rPr>
          <w:bCs/>
        </w:rPr>
        <w:t xml:space="preserve">Role: Principal investigator </w:t>
      </w:r>
    </w:p>
    <w:p w:rsidR="00F41660" w:rsidRPr="00AF063D" w:rsidRDefault="00F41660" w:rsidP="00F41660">
      <w:pPr>
        <w:pStyle w:val="ListParagraph"/>
        <w:ind w:left="426" w:hanging="426"/>
        <w:rPr>
          <w:bCs/>
        </w:rPr>
      </w:pPr>
      <w:r w:rsidRPr="00AF063D">
        <w:rPr>
          <w:bCs/>
        </w:rPr>
        <w:t>Year of approval: 2016</w:t>
      </w:r>
    </w:p>
    <w:p w:rsidR="00F41660" w:rsidRDefault="00F41660" w:rsidP="00F41660">
      <w:pPr>
        <w:pStyle w:val="ListParagraph"/>
        <w:ind w:left="0"/>
        <w:rPr>
          <w:bCs/>
        </w:rPr>
      </w:pPr>
      <w:r w:rsidRPr="00AF063D">
        <w:rPr>
          <w:bCs/>
        </w:rPr>
        <w:t xml:space="preserve">Funding Agency: National Science Technology and Innovation Plan (NSTIP) </w:t>
      </w:r>
    </w:p>
    <w:p w:rsidR="00F41660" w:rsidRPr="00AF063D" w:rsidRDefault="00F41660" w:rsidP="00F41660">
      <w:pPr>
        <w:pStyle w:val="ListParagraph"/>
        <w:ind w:left="0"/>
        <w:rPr>
          <w:bCs/>
        </w:rPr>
      </w:pPr>
      <w:r w:rsidRPr="00AF063D">
        <w:rPr>
          <w:bCs/>
        </w:rPr>
        <w:t xml:space="preserve">Budget: 2 Millions Saudi Arabian Riyals </w:t>
      </w:r>
    </w:p>
    <w:p w:rsidR="00F41660" w:rsidRPr="00AF063D" w:rsidRDefault="00F41660" w:rsidP="00F41660">
      <w:pPr>
        <w:pStyle w:val="ListParagraph"/>
        <w:ind w:left="426" w:hanging="426"/>
        <w:rPr>
          <w:bCs/>
        </w:rPr>
      </w:pPr>
      <w:r w:rsidRPr="00AF063D">
        <w:rPr>
          <w:bCs/>
        </w:rPr>
        <w:t xml:space="preserve">Duration: 24 months project </w:t>
      </w:r>
    </w:p>
    <w:p w:rsidR="00F41660" w:rsidRPr="00AF063D" w:rsidRDefault="00F41660" w:rsidP="00F41660">
      <w:pPr>
        <w:pStyle w:val="ListParagraph"/>
        <w:ind w:left="0"/>
        <w:rPr>
          <w:bCs/>
        </w:rPr>
      </w:pPr>
      <w:r>
        <w:rPr>
          <w:bCs/>
        </w:rPr>
        <w:t xml:space="preserve">Project </w:t>
      </w:r>
      <w:r w:rsidRPr="00AF063D">
        <w:rPr>
          <w:bCs/>
        </w:rPr>
        <w:t>Title</w:t>
      </w:r>
      <w:r>
        <w:rPr>
          <w:bCs/>
        </w:rPr>
        <w:t xml:space="preserve"> (in English)</w:t>
      </w:r>
      <w:r w:rsidRPr="00AF063D">
        <w:rPr>
          <w:bCs/>
        </w:rPr>
        <w:t xml:space="preserve">: Identification and characterization of principal parasite ligand(s) responsible for cytoadherence of </w:t>
      </w:r>
      <w:r w:rsidRPr="00AF063D">
        <w:rPr>
          <w:bCs/>
          <w:i/>
          <w:iCs/>
        </w:rPr>
        <w:t>Plasmodium falciparum</w:t>
      </w:r>
      <w:r w:rsidRPr="00AF063D">
        <w:rPr>
          <w:bCs/>
        </w:rPr>
        <w:t xml:space="preserve"> to host receptor gC1qR</w:t>
      </w:r>
    </w:p>
    <w:p w:rsidR="00F41660" w:rsidRDefault="00F41660" w:rsidP="008A586E">
      <w:pPr>
        <w:pStyle w:val="ListParagraph"/>
        <w:ind w:left="426" w:hanging="426"/>
        <w:rPr>
          <w:b/>
        </w:rPr>
      </w:pPr>
    </w:p>
    <w:p w:rsidR="008F4338" w:rsidRDefault="008F4338" w:rsidP="00F41660">
      <w:pPr>
        <w:pStyle w:val="ListParagraph"/>
        <w:ind w:left="426" w:hanging="426"/>
        <w:rPr>
          <w:b/>
        </w:rPr>
      </w:pPr>
    </w:p>
    <w:p w:rsidR="0017147C" w:rsidRDefault="0017147C" w:rsidP="00F41660">
      <w:pPr>
        <w:pStyle w:val="ListParagraph"/>
        <w:ind w:left="426" w:hanging="426"/>
        <w:rPr>
          <w:b/>
        </w:rPr>
      </w:pPr>
    </w:p>
    <w:p w:rsidR="008A586E" w:rsidRPr="00AF063D" w:rsidRDefault="00F41660" w:rsidP="00F41660">
      <w:pPr>
        <w:pStyle w:val="ListParagraph"/>
        <w:ind w:left="426" w:hanging="426"/>
        <w:rPr>
          <w:b/>
        </w:rPr>
      </w:pPr>
      <w:r>
        <w:rPr>
          <w:b/>
        </w:rPr>
        <w:lastRenderedPageBreak/>
        <w:t xml:space="preserve">2. </w:t>
      </w:r>
      <w:r w:rsidR="008A586E" w:rsidRPr="00AF063D">
        <w:rPr>
          <w:b/>
        </w:rPr>
        <w:t>Project</w:t>
      </w:r>
      <w:r>
        <w:rPr>
          <w:b/>
        </w:rPr>
        <w:t>-2</w:t>
      </w:r>
    </w:p>
    <w:p w:rsidR="008A586E" w:rsidRDefault="008A586E" w:rsidP="008A586E">
      <w:pPr>
        <w:pStyle w:val="ListParagraph"/>
        <w:ind w:left="426" w:hanging="426"/>
        <w:rPr>
          <w:bCs/>
        </w:rPr>
      </w:pPr>
      <w:r w:rsidRPr="00AF063D">
        <w:rPr>
          <w:bCs/>
        </w:rPr>
        <w:t xml:space="preserve">Project Number: 43509019 </w:t>
      </w:r>
    </w:p>
    <w:p w:rsidR="00F41660" w:rsidRPr="00AF063D" w:rsidRDefault="00F41660" w:rsidP="008A586E">
      <w:pPr>
        <w:pStyle w:val="ListParagraph"/>
        <w:ind w:left="426" w:hanging="426"/>
        <w:rPr>
          <w:bCs/>
        </w:rPr>
      </w:pPr>
      <w:r>
        <w:rPr>
          <w:bCs/>
        </w:rPr>
        <w:t>Role: Co-investigator</w:t>
      </w:r>
    </w:p>
    <w:p w:rsidR="008A586E" w:rsidRPr="00AF063D" w:rsidRDefault="008A586E" w:rsidP="008A586E">
      <w:pPr>
        <w:pStyle w:val="ListParagraph"/>
        <w:ind w:left="426" w:hanging="426"/>
        <w:rPr>
          <w:bCs/>
        </w:rPr>
      </w:pPr>
      <w:r w:rsidRPr="00AF063D">
        <w:rPr>
          <w:bCs/>
        </w:rPr>
        <w:t xml:space="preserve">Funding Agency: Deanship of Scientific Research, Umm AL Qura University </w:t>
      </w:r>
    </w:p>
    <w:p w:rsidR="008A586E" w:rsidRPr="00AF063D" w:rsidRDefault="008A586E" w:rsidP="008A586E">
      <w:pPr>
        <w:pStyle w:val="ListParagraph"/>
        <w:ind w:left="426" w:hanging="426"/>
        <w:rPr>
          <w:bCs/>
        </w:rPr>
      </w:pPr>
      <w:r w:rsidRPr="00AF063D">
        <w:rPr>
          <w:bCs/>
        </w:rPr>
        <w:t xml:space="preserve">Budget: 300,000 Saudi Arabian Riyals </w:t>
      </w:r>
    </w:p>
    <w:p w:rsidR="008A586E" w:rsidRPr="00AF063D" w:rsidRDefault="008A586E" w:rsidP="008A586E">
      <w:pPr>
        <w:pStyle w:val="ListParagraph"/>
        <w:ind w:left="426" w:hanging="426"/>
        <w:rPr>
          <w:bCs/>
        </w:rPr>
      </w:pPr>
      <w:r w:rsidRPr="00AF063D">
        <w:rPr>
          <w:bCs/>
        </w:rPr>
        <w:t xml:space="preserve">Duration: 1 year </w:t>
      </w:r>
    </w:p>
    <w:p w:rsidR="008A586E" w:rsidRPr="00AF063D" w:rsidRDefault="008A586E" w:rsidP="008A586E">
      <w:pPr>
        <w:pStyle w:val="ListParagraph"/>
        <w:ind w:left="0"/>
        <w:rPr>
          <w:bCs/>
        </w:rPr>
      </w:pPr>
      <w:r w:rsidRPr="00AF063D">
        <w:rPr>
          <w:bCs/>
        </w:rPr>
        <w:t xml:space="preserve">Project Title (in English): Detection and characterization of </w:t>
      </w:r>
      <w:r w:rsidRPr="00AF063D">
        <w:rPr>
          <w:bCs/>
          <w:i/>
          <w:iCs/>
        </w:rPr>
        <w:t>Plasmodium falciparum</w:t>
      </w:r>
      <w:r w:rsidRPr="00AF063D">
        <w:rPr>
          <w:bCs/>
        </w:rPr>
        <w:t xml:space="preserve"> ligand(s) responsible for platelet-mediated clumping through gC1qR receptor </w:t>
      </w:r>
    </w:p>
    <w:p w:rsidR="00F54874" w:rsidRDefault="00F54874">
      <w:pPr>
        <w:jc w:val="both"/>
        <w:rPr>
          <w:b/>
        </w:rPr>
      </w:pPr>
    </w:p>
    <w:p w:rsidR="00D749BA" w:rsidRDefault="00F43B39">
      <w:pPr>
        <w:jc w:val="both"/>
        <w:rPr>
          <w:b/>
        </w:rPr>
      </w:pPr>
      <w:r>
        <w:rPr>
          <w:b/>
        </w:rPr>
        <w:t>PUBLICATIONS:</w:t>
      </w:r>
    </w:p>
    <w:p w:rsidR="0017147C" w:rsidRPr="0017147C" w:rsidRDefault="0017147C" w:rsidP="0017147C">
      <w:pPr>
        <w:suppressAutoHyphens w:val="0"/>
        <w:rPr>
          <w:lang w:eastAsia="en-IN"/>
        </w:rPr>
      </w:pPr>
    </w:p>
    <w:p w:rsidR="0017147C" w:rsidRPr="0017147C" w:rsidRDefault="0017147C" w:rsidP="0017147C">
      <w:pPr>
        <w:pStyle w:val="ListParagraph"/>
        <w:numPr>
          <w:ilvl w:val="0"/>
          <w:numId w:val="8"/>
        </w:numPr>
        <w:suppressAutoHyphens w:val="0"/>
        <w:rPr>
          <w:b/>
          <w:bCs/>
          <w:lang w:eastAsia="en-IN"/>
        </w:rPr>
      </w:pPr>
      <w:proofErr w:type="spellStart"/>
      <w:r w:rsidRPr="0017147C">
        <w:rPr>
          <w:i/>
          <w:iCs/>
          <w:lang w:val="en-IN" w:eastAsia="en-IN"/>
        </w:rPr>
        <w:t>Nasir</w:t>
      </w:r>
      <w:proofErr w:type="spellEnd"/>
      <w:r w:rsidRPr="0017147C">
        <w:rPr>
          <w:i/>
          <w:iCs/>
          <w:lang w:val="en-IN" w:eastAsia="en-IN"/>
        </w:rPr>
        <w:t xml:space="preserve"> Salam, </w:t>
      </w:r>
      <w:proofErr w:type="spellStart"/>
      <w:r w:rsidRPr="0017147C">
        <w:rPr>
          <w:i/>
          <w:iCs/>
          <w:lang w:val="en-IN" w:eastAsia="en-IN"/>
        </w:rPr>
        <w:t>Shoeb</w:t>
      </w:r>
      <w:proofErr w:type="spellEnd"/>
      <w:r w:rsidRPr="0017147C">
        <w:rPr>
          <w:i/>
          <w:iCs/>
          <w:lang w:val="en-IN" w:eastAsia="en-IN"/>
        </w:rPr>
        <w:t xml:space="preserve"> Mustafa, </w:t>
      </w:r>
      <w:r w:rsidRPr="0017147C">
        <w:rPr>
          <w:b/>
          <w:bCs/>
          <w:i/>
          <w:iCs/>
          <w:lang w:val="en-IN" w:eastAsia="en-IN"/>
        </w:rPr>
        <w:t>Abdul Hafiz</w:t>
      </w:r>
      <w:r w:rsidRPr="0017147C">
        <w:rPr>
          <w:lang w:val="en-IN" w:eastAsia="en-IN"/>
        </w:rPr>
        <w:t xml:space="preserve"> et al. (2018) </w:t>
      </w:r>
      <w:r w:rsidRPr="0017147C">
        <w:rPr>
          <w:lang w:eastAsia="en-IN"/>
        </w:rPr>
        <w:t xml:space="preserve">Global prevalence and distribution of </w:t>
      </w:r>
      <w:proofErr w:type="spellStart"/>
      <w:r w:rsidRPr="0017147C">
        <w:rPr>
          <w:lang w:eastAsia="en-IN"/>
        </w:rPr>
        <w:t>coinfection</w:t>
      </w:r>
      <w:proofErr w:type="spellEnd"/>
      <w:r w:rsidRPr="0017147C">
        <w:rPr>
          <w:lang w:eastAsia="en-IN"/>
        </w:rPr>
        <w:t xml:space="preserve"> of malaria, dengue and </w:t>
      </w:r>
      <w:proofErr w:type="spellStart"/>
      <w:r w:rsidRPr="0017147C">
        <w:rPr>
          <w:lang w:eastAsia="en-IN"/>
        </w:rPr>
        <w:t>chikungunya</w:t>
      </w:r>
      <w:proofErr w:type="spellEnd"/>
      <w:r w:rsidRPr="0017147C">
        <w:rPr>
          <w:lang w:eastAsia="en-IN"/>
        </w:rPr>
        <w:t xml:space="preserve">: a systematic review. </w:t>
      </w:r>
      <w:r w:rsidRPr="0017147C">
        <w:rPr>
          <w:i/>
          <w:iCs/>
          <w:lang w:eastAsia="en-IN"/>
        </w:rPr>
        <w:t>BMC Public Health</w:t>
      </w:r>
      <w:r w:rsidRPr="0017147C">
        <w:rPr>
          <w:lang w:eastAsia="en-IN"/>
        </w:rPr>
        <w:t>2018</w:t>
      </w:r>
      <w:r w:rsidRPr="0017147C">
        <w:rPr>
          <w:b/>
          <w:bCs/>
          <w:lang w:eastAsia="en-IN"/>
        </w:rPr>
        <w:t>18</w:t>
      </w:r>
      <w:r w:rsidRPr="0017147C">
        <w:rPr>
          <w:lang w:eastAsia="en-IN"/>
        </w:rPr>
        <w:t>:710</w:t>
      </w:r>
    </w:p>
    <w:p w:rsidR="002508BA" w:rsidRPr="002508BA" w:rsidRDefault="002508BA" w:rsidP="00AC072E">
      <w:pPr>
        <w:pStyle w:val="ListParagraph"/>
        <w:numPr>
          <w:ilvl w:val="0"/>
          <w:numId w:val="8"/>
        </w:numPr>
        <w:jc w:val="both"/>
        <w:rPr>
          <w:bCs/>
        </w:rPr>
      </w:pPr>
      <w:r w:rsidRPr="002508BA">
        <w:rPr>
          <w:b/>
          <w:i/>
          <w:iCs/>
        </w:rPr>
        <w:t>Abdul Hafiz,</w:t>
      </w:r>
      <w:r w:rsidRPr="002508BA">
        <w:rPr>
          <w:bCs/>
          <w:i/>
          <w:iCs/>
        </w:rPr>
        <w:t xml:space="preserve"> </w:t>
      </w:r>
      <w:proofErr w:type="spellStart"/>
      <w:r w:rsidRPr="002508BA">
        <w:rPr>
          <w:bCs/>
          <w:i/>
          <w:iCs/>
        </w:rPr>
        <w:t>Rowaida</w:t>
      </w:r>
      <w:proofErr w:type="spellEnd"/>
      <w:r w:rsidRPr="002508BA">
        <w:rPr>
          <w:bCs/>
          <w:i/>
          <w:iCs/>
        </w:rPr>
        <w:t xml:space="preserve"> </w:t>
      </w:r>
      <w:proofErr w:type="spellStart"/>
      <w:r w:rsidRPr="002508BA">
        <w:rPr>
          <w:bCs/>
          <w:i/>
          <w:iCs/>
        </w:rPr>
        <w:t>Bakri</w:t>
      </w:r>
      <w:proofErr w:type="spellEnd"/>
      <w:r>
        <w:rPr>
          <w:bCs/>
        </w:rPr>
        <w:t xml:space="preserve"> (2018) Life Cycle and Molecular Cell Biology of Malaria. Elective Course Students Guide, Umm AL Qura University, Makkah.</w:t>
      </w:r>
    </w:p>
    <w:p w:rsidR="00AC072E" w:rsidRPr="00AC072E" w:rsidRDefault="00AC072E" w:rsidP="00AC072E">
      <w:pPr>
        <w:pStyle w:val="ListParagraph"/>
        <w:numPr>
          <w:ilvl w:val="0"/>
          <w:numId w:val="8"/>
        </w:numPr>
        <w:jc w:val="both"/>
        <w:rPr>
          <w:bCs/>
        </w:rPr>
      </w:pPr>
      <w:proofErr w:type="spellStart"/>
      <w:r w:rsidRPr="00AC072E">
        <w:rPr>
          <w:bCs/>
          <w:i/>
          <w:iCs/>
        </w:rPr>
        <w:t>Shazia</w:t>
      </w:r>
      <w:proofErr w:type="spellEnd"/>
      <w:r w:rsidRPr="00AC072E">
        <w:rPr>
          <w:bCs/>
          <w:i/>
          <w:iCs/>
        </w:rPr>
        <w:t xml:space="preserve"> Ali, </w:t>
      </w:r>
      <w:proofErr w:type="spellStart"/>
      <w:r w:rsidRPr="00AC072E">
        <w:rPr>
          <w:bCs/>
          <w:i/>
          <w:iCs/>
        </w:rPr>
        <w:t>Mahmood</w:t>
      </w:r>
      <w:proofErr w:type="spellEnd"/>
      <w:r w:rsidRPr="00AC072E">
        <w:rPr>
          <w:bCs/>
          <w:i/>
          <w:iCs/>
        </w:rPr>
        <w:t xml:space="preserve"> </w:t>
      </w:r>
      <w:proofErr w:type="spellStart"/>
      <w:r w:rsidRPr="00AC072E">
        <w:rPr>
          <w:bCs/>
          <w:i/>
          <w:iCs/>
        </w:rPr>
        <w:t>Rasool</w:t>
      </w:r>
      <w:proofErr w:type="spellEnd"/>
      <w:r w:rsidRPr="00AC072E">
        <w:rPr>
          <w:bCs/>
          <w:i/>
          <w:iCs/>
        </w:rPr>
        <w:t xml:space="preserve">, Hani </w:t>
      </w:r>
      <w:proofErr w:type="spellStart"/>
      <w:r w:rsidRPr="00AC072E">
        <w:rPr>
          <w:bCs/>
          <w:i/>
          <w:iCs/>
        </w:rPr>
        <w:t>Chaoudhry</w:t>
      </w:r>
      <w:proofErr w:type="spellEnd"/>
      <w:r w:rsidRPr="00AC072E">
        <w:rPr>
          <w:bCs/>
          <w:i/>
          <w:iCs/>
        </w:rPr>
        <w:t xml:space="preserve">, Peter N </w:t>
      </w:r>
      <w:proofErr w:type="spellStart"/>
      <w:r w:rsidRPr="00AC072E">
        <w:rPr>
          <w:bCs/>
          <w:i/>
          <w:iCs/>
        </w:rPr>
        <w:t>Pushparaj</w:t>
      </w:r>
      <w:proofErr w:type="spellEnd"/>
      <w:r w:rsidRPr="00AC072E">
        <w:rPr>
          <w:bCs/>
          <w:i/>
          <w:iCs/>
        </w:rPr>
        <w:t xml:space="preserve">, </w:t>
      </w:r>
      <w:proofErr w:type="spellStart"/>
      <w:r w:rsidRPr="00AC072E">
        <w:rPr>
          <w:bCs/>
          <w:i/>
          <w:iCs/>
        </w:rPr>
        <w:t>Prakash</w:t>
      </w:r>
      <w:proofErr w:type="spellEnd"/>
      <w:r w:rsidRPr="00AC072E">
        <w:rPr>
          <w:bCs/>
          <w:i/>
          <w:iCs/>
        </w:rPr>
        <w:t xml:space="preserve"> </w:t>
      </w:r>
      <w:proofErr w:type="spellStart"/>
      <w:r w:rsidRPr="00AC072E">
        <w:rPr>
          <w:bCs/>
          <w:i/>
          <w:iCs/>
        </w:rPr>
        <w:t>Jha</w:t>
      </w:r>
      <w:proofErr w:type="spellEnd"/>
      <w:r w:rsidRPr="00AC072E">
        <w:rPr>
          <w:bCs/>
          <w:i/>
          <w:iCs/>
        </w:rPr>
        <w:t xml:space="preserve">, </w:t>
      </w:r>
      <w:r w:rsidRPr="00AC072E">
        <w:rPr>
          <w:b/>
          <w:i/>
          <w:iCs/>
        </w:rPr>
        <w:t>Abdul Hafiz</w:t>
      </w:r>
      <w:r>
        <w:rPr>
          <w:bCs/>
        </w:rPr>
        <w:t xml:space="preserve"> et. al. (2016) </w:t>
      </w:r>
      <w:r w:rsidRPr="00AC072E">
        <w:rPr>
          <w:bCs/>
        </w:rPr>
        <w:t xml:space="preserve">Molecular mechanisms and mode of </w:t>
      </w:r>
      <w:proofErr w:type="spellStart"/>
      <w:r w:rsidRPr="00AC072E">
        <w:rPr>
          <w:bCs/>
        </w:rPr>
        <w:t>tamoxifen</w:t>
      </w:r>
      <w:proofErr w:type="spellEnd"/>
      <w:r w:rsidRPr="00AC072E">
        <w:rPr>
          <w:bCs/>
        </w:rPr>
        <w:t xml:space="preserve"> resistance in breast cancer</w:t>
      </w:r>
      <w:r>
        <w:rPr>
          <w:bCs/>
        </w:rPr>
        <w:t xml:space="preserve">. </w:t>
      </w:r>
      <w:proofErr w:type="spellStart"/>
      <w:r w:rsidRPr="00AC072E">
        <w:rPr>
          <w:bCs/>
        </w:rPr>
        <w:t>Bioinformation</w:t>
      </w:r>
      <w:proofErr w:type="spellEnd"/>
      <w:r w:rsidRPr="00AC072E">
        <w:rPr>
          <w:bCs/>
        </w:rPr>
        <w:t>. 2016; 12(3): 135–139.</w:t>
      </w:r>
    </w:p>
    <w:p w:rsidR="00D749BA" w:rsidRDefault="00D749BA" w:rsidP="005D3457">
      <w:pPr>
        <w:numPr>
          <w:ilvl w:val="0"/>
          <w:numId w:val="8"/>
        </w:numPr>
        <w:tabs>
          <w:tab w:val="left" w:pos="630"/>
        </w:tabs>
        <w:jc w:val="both"/>
        <w:rPr>
          <w:rFonts w:ascii="Arial" w:hAnsi="Arial"/>
          <w:sz w:val="22"/>
        </w:rPr>
      </w:pPr>
      <w:r>
        <w:rPr>
          <w:b/>
          <w:i/>
        </w:rPr>
        <w:t>Abdul Hafiz</w:t>
      </w:r>
      <w:r>
        <w:t>*</w:t>
      </w:r>
      <w:r>
        <w:rPr>
          <w:i/>
        </w:rPr>
        <w:t xml:space="preserve">, Alfredo Mayor*, </w:t>
      </w:r>
      <w:proofErr w:type="spellStart"/>
      <w:r>
        <w:rPr>
          <w:i/>
        </w:rPr>
        <w:t>Quique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Bassat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Sergi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Sanz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Betuel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Sigaúque</w:t>
      </w:r>
      <w:proofErr w:type="spellEnd"/>
      <w:r>
        <w:rPr>
          <w:i/>
        </w:rPr>
        <w:t xml:space="preserve">, Pedro Alonso, Chetan E. Chitnis (2011) </w:t>
      </w:r>
      <w:r>
        <w:t xml:space="preserve">Cytoadherence correlates of disease severity among </w:t>
      </w:r>
      <w:r>
        <w:rPr>
          <w:i/>
        </w:rPr>
        <w:t>Plasmodium falciparum</w:t>
      </w:r>
      <w:r>
        <w:t xml:space="preserve"> isolates fr</w:t>
      </w:r>
      <w:r w:rsidR="00F85991">
        <w:t>om Mozambican children. (</w:t>
      </w:r>
      <w:proofErr w:type="spellStart"/>
      <w:r>
        <w:rPr>
          <w:b/>
        </w:rPr>
        <w:t>PLoS</w:t>
      </w:r>
      <w:proofErr w:type="spellEnd"/>
      <w:r>
        <w:rPr>
          <w:b/>
        </w:rPr>
        <w:t xml:space="preserve"> One</w:t>
      </w:r>
      <w:r w:rsidR="00F85991">
        <w:rPr>
          <w:b/>
        </w:rPr>
        <w:t xml:space="preserve"> 6(4): e19422</w:t>
      </w:r>
      <w:r>
        <w:rPr>
          <w:b/>
        </w:rPr>
        <w:t xml:space="preserve">, </w:t>
      </w:r>
      <w:r w:rsidR="007A72B3">
        <w:t>*AH and AM are joint first authors</w:t>
      </w:r>
      <w:r>
        <w:rPr>
          <w:b/>
        </w:rPr>
        <w:t>)</w:t>
      </w:r>
      <w:r>
        <w:rPr>
          <w:rFonts w:ascii="Arial" w:hAnsi="Arial"/>
          <w:sz w:val="22"/>
        </w:rPr>
        <w:t xml:space="preserve"> </w:t>
      </w:r>
    </w:p>
    <w:p w:rsidR="00E859BE" w:rsidRDefault="00D749BA" w:rsidP="00425E25">
      <w:pPr>
        <w:numPr>
          <w:ilvl w:val="0"/>
          <w:numId w:val="8"/>
        </w:numPr>
        <w:tabs>
          <w:tab w:val="left" w:pos="630"/>
        </w:tabs>
        <w:jc w:val="both"/>
        <w:rPr>
          <w:b/>
        </w:rPr>
      </w:pPr>
      <w:proofErr w:type="spellStart"/>
      <w:r>
        <w:rPr>
          <w:i/>
        </w:rPr>
        <w:t>Anup</w:t>
      </w:r>
      <w:proofErr w:type="spellEnd"/>
      <w:r>
        <w:rPr>
          <w:i/>
        </w:rPr>
        <w:t xml:space="preserve"> K. </w:t>
      </w:r>
      <w:proofErr w:type="spellStart"/>
      <w:r>
        <w:rPr>
          <w:i/>
        </w:rPr>
        <w:t>Biswas</w:t>
      </w:r>
      <w:proofErr w:type="spellEnd"/>
      <w:r>
        <w:rPr>
          <w:i/>
        </w:rPr>
        <w:t xml:space="preserve">, </w:t>
      </w:r>
      <w:r>
        <w:rPr>
          <w:b/>
          <w:i/>
        </w:rPr>
        <w:t>Abdul Hafiz</w:t>
      </w:r>
      <w:r>
        <w:rPr>
          <w:i/>
        </w:rPr>
        <w:t xml:space="preserve">, </w:t>
      </w:r>
      <w:proofErr w:type="spellStart"/>
      <w:r>
        <w:rPr>
          <w:i/>
        </w:rPr>
        <w:t>Bhaswati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Banerjee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Kwang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Sik</w:t>
      </w:r>
      <w:proofErr w:type="spellEnd"/>
      <w:r>
        <w:rPr>
          <w:i/>
        </w:rPr>
        <w:t xml:space="preserve"> Kim, </w:t>
      </w:r>
      <w:proofErr w:type="spellStart"/>
      <w:r>
        <w:rPr>
          <w:i/>
        </w:rPr>
        <w:t>Kasturi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Datta</w:t>
      </w:r>
      <w:proofErr w:type="spellEnd"/>
      <w:r>
        <w:rPr>
          <w:i/>
        </w:rPr>
        <w:t>, Chetan E. Chitnis</w:t>
      </w:r>
      <w:r>
        <w:t xml:space="preserve"> (2007) </w:t>
      </w:r>
      <w:r>
        <w:rPr>
          <w:i/>
        </w:rPr>
        <w:t>Plasmodium falciparum</w:t>
      </w:r>
      <w:r>
        <w:t xml:space="preserve"> Uses gC1qR/HABP1/p32 as a Receptor to Bind to Vascular Endothelium and for Platelet-Mediated Clumping. </w:t>
      </w:r>
      <w:proofErr w:type="spellStart"/>
      <w:r>
        <w:rPr>
          <w:b/>
          <w:i/>
        </w:rPr>
        <w:t>PLoS</w:t>
      </w:r>
      <w:proofErr w:type="spellEnd"/>
      <w:r>
        <w:rPr>
          <w:b/>
          <w:i/>
        </w:rPr>
        <w:t xml:space="preserve"> Pathogens </w:t>
      </w:r>
      <w:r>
        <w:rPr>
          <w:b/>
        </w:rPr>
        <w:t>3(9): 1271-1280.</w:t>
      </w:r>
    </w:p>
    <w:p w:rsidR="00B9321C" w:rsidRDefault="00B9321C" w:rsidP="00E859BE">
      <w:pPr>
        <w:tabs>
          <w:tab w:val="left" w:pos="630"/>
        </w:tabs>
        <w:jc w:val="both"/>
        <w:rPr>
          <w:b/>
        </w:rPr>
      </w:pPr>
    </w:p>
    <w:p w:rsidR="002108F2" w:rsidRDefault="002108F2" w:rsidP="00E859BE">
      <w:pPr>
        <w:tabs>
          <w:tab w:val="left" w:pos="630"/>
        </w:tabs>
        <w:jc w:val="both"/>
        <w:rPr>
          <w:b/>
        </w:rPr>
      </w:pPr>
      <w:r>
        <w:rPr>
          <w:b/>
        </w:rPr>
        <w:t>PATENT APPLICATION</w:t>
      </w:r>
    </w:p>
    <w:p w:rsidR="002108F2" w:rsidRPr="002108F2" w:rsidRDefault="002108F2" w:rsidP="002108F2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b/>
        </w:rPr>
      </w:pPr>
      <w:r w:rsidRPr="002108F2">
        <w:rPr>
          <w:bCs/>
        </w:rPr>
        <w:t>Title: Novel interventions and diagnosis targets for malaria in pregnancy and their bio-medical use.</w:t>
      </w:r>
    </w:p>
    <w:p w:rsidR="002108F2" w:rsidRDefault="002108F2" w:rsidP="002108F2">
      <w:pPr>
        <w:pStyle w:val="ListParagraph"/>
        <w:tabs>
          <w:tab w:val="left" w:pos="630"/>
        </w:tabs>
        <w:ind w:left="426" w:hanging="426"/>
        <w:jc w:val="both"/>
        <w:rPr>
          <w:bCs/>
        </w:rPr>
      </w:pPr>
      <w:r>
        <w:rPr>
          <w:bCs/>
        </w:rPr>
        <w:t xml:space="preserve">       Role: Inventor</w:t>
      </w:r>
    </w:p>
    <w:p w:rsidR="002108F2" w:rsidRDefault="002108F2" w:rsidP="002108F2">
      <w:pPr>
        <w:pStyle w:val="ListParagraph"/>
        <w:tabs>
          <w:tab w:val="left" w:pos="630"/>
        </w:tabs>
        <w:ind w:left="426" w:hanging="426"/>
        <w:jc w:val="both"/>
        <w:rPr>
          <w:bCs/>
        </w:rPr>
      </w:pPr>
      <w:r>
        <w:rPr>
          <w:bCs/>
        </w:rPr>
        <w:t xml:space="preserve">       Status: Provisional patent application pending at UQU patent office (</w:t>
      </w:r>
      <w:r w:rsidRPr="00A65487">
        <w:rPr>
          <w:rFonts w:cs="AL-Mohanad"/>
          <w:szCs w:val="20"/>
        </w:rPr>
        <w:t>IPMO Reference No: #2016040900002</w:t>
      </w:r>
      <w:r>
        <w:rPr>
          <w:rFonts w:cs="AL-Mohanad"/>
          <w:szCs w:val="20"/>
        </w:rPr>
        <w:t>)</w:t>
      </w:r>
      <w:r>
        <w:rPr>
          <w:bCs/>
        </w:rPr>
        <w:t>.</w:t>
      </w:r>
    </w:p>
    <w:p w:rsidR="002108F2" w:rsidRPr="002108F2" w:rsidRDefault="002108F2" w:rsidP="002108F2">
      <w:pPr>
        <w:pStyle w:val="ListParagraph"/>
        <w:tabs>
          <w:tab w:val="left" w:pos="630"/>
        </w:tabs>
        <w:jc w:val="both"/>
        <w:rPr>
          <w:b/>
        </w:rPr>
      </w:pPr>
    </w:p>
    <w:p w:rsidR="00D749BA" w:rsidRPr="00E859BE" w:rsidRDefault="00F43B39" w:rsidP="00E859BE">
      <w:pPr>
        <w:tabs>
          <w:tab w:val="left" w:pos="630"/>
        </w:tabs>
        <w:jc w:val="both"/>
        <w:rPr>
          <w:b/>
        </w:rPr>
      </w:pPr>
      <w:r w:rsidRPr="00E859BE">
        <w:rPr>
          <w:b/>
        </w:rPr>
        <w:t xml:space="preserve">INTERNATIONAL SEMINARS: </w:t>
      </w:r>
      <w:r w:rsidR="00D749BA">
        <w:t>Presented research work at</w:t>
      </w:r>
      <w:r w:rsidR="00D749BA" w:rsidRPr="00E859BE">
        <w:rPr>
          <w:b/>
        </w:rPr>
        <w:t>-</w:t>
      </w:r>
    </w:p>
    <w:p w:rsidR="00D749BA" w:rsidRDefault="00D749BA" w:rsidP="00E3188E">
      <w:pPr>
        <w:numPr>
          <w:ilvl w:val="0"/>
          <w:numId w:val="12"/>
        </w:numPr>
        <w:tabs>
          <w:tab w:val="left" w:pos="720"/>
        </w:tabs>
        <w:jc w:val="both"/>
      </w:pPr>
      <w:r>
        <w:t>National Institute for Medical Research (NIMR), London (2010) United Kingdom</w:t>
      </w:r>
    </w:p>
    <w:p w:rsidR="00D749BA" w:rsidRDefault="00D749BA">
      <w:pPr>
        <w:numPr>
          <w:ilvl w:val="0"/>
          <w:numId w:val="3"/>
        </w:numPr>
        <w:tabs>
          <w:tab w:val="left" w:pos="720"/>
        </w:tabs>
        <w:jc w:val="both"/>
      </w:pPr>
      <w:r>
        <w:t>Barcelona Centre for International Health Research (CRESIB), Hospital Clinic, Barcelona (2007) Spain</w:t>
      </w:r>
      <w:r w:rsidR="006B04D6">
        <w:t>.</w:t>
      </w:r>
    </w:p>
    <w:p w:rsidR="006B04D6" w:rsidRDefault="006B04D6">
      <w:pPr>
        <w:numPr>
          <w:ilvl w:val="0"/>
          <w:numId w:val="3"/>
        </w:numPr>
        <w:tabs>
          <w:tab w:val="left" w:pos="720"/>
        </w:tabs>
        <w:jc w:val="both"/>
      </w:pPr>
      <w:r>
        <w:t>Oral presentation at Gordon Research Conference, Oxford UK (2007).</w:t>
      </w:r>
    </w:p>
    <w:p w:rsidR="00F54874" w:rsidRDefault="00F54874">
      <w:pPr>
        <w:jc w:val="both"/>
        <w:rPr>
          <w:b/>
        </w:rPr>
      </w:pPr>
    </w:p>
    <w:p w:rsidR="00D749BA" w:rsidRDefault="00F43B39">
      <w:pPr>
        <w:jc w:val="both"/>
        <w:rPr>
          <w:b/>
        </w:rPr>
      </w:pPr>
      <w:r>
        <w:rPr>
          <w:b/>
        </w:rPr>
        <w:t xml:space="preserve">TEACHING QUALIFICATION: </w:t>
      </w:r>
    </w:p>
    <w:p w:rsidR="00D749BA" w:rsidRDefault="00D749BA">
      <w:pPr>
        <w:numPr>
          <w:ilvl w:val="0"/>
          <w:numId w:val="4"/>
        </w:numPr>
        <w:tabs>
          <w:tab w:val="left" w:pos="720"/>
        </w:tabs>
        <w:jc w:val="both"/>
      </w:pPr>
      <w:r>
        <w:t>Qualified National Eligibility Test (NET) for lectureship held by Council of Scientific and Industrial Research (CSIR), Government of India.</w:t>
      </w:r>
    </w:p>
    <w:p w:rsidR="00F41660" w:rsidRDefault="00F41660">
      <w:pPr>
        <w:jc w:val="both"/>
        <w:rPr>
          <w:b/>
          <w:color w:val="000000"/>
        </w:rPr>
      </w:pPr>
    </w:p>
    <w:p w:rsidR="0017147C" w:rsidRDefault="0017147C">
      <w:pPr>
        <w:jc w:val="both"/>
        <w:rPr>
          <w:b/>
          <w:color w:val="000000"/>
        </w:rPr>
      </w:pPr>
    </w:p>
    <w:p w:rsidR="00D749BA" w:rsidRDefault="00F43B39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NOTABLE SCIENTIFIC MEETINGS ATTENDED AND AWARDS:</w:t>
      </w:r>
    </w:p>
    <w:p w:rsidR="00E01834" w:rsidRDefault="00E01834" w:rsidP="00E01834">
      <w:pPr>
        <w:numPr>
          <w:ilvl w:val="0"/>
          <w:numId w:val="9"/>
        </w:numPr>
        <w:tabs>
          <w:tab w:val="left" w:pos="630"/>
        </w:tabs>
        <w:jc w:val="both"/>
      </w:pPr>
      <w:r w:rsidRPr="00E01834">
        <w:t>SPSS Basics &amp; Research Methodologies Workshop at National University Hos</w:t>
      </w:r>
      <w:r>
        <w:t xml:space="preserve">pital (NUH), Singapore (2012). </w:t>
      </w:r>
    </w:p>
    <w:p w:rsidR="00E01834" w:rsidRDefault="00E01834" w:rsidP="00E01834">
      <w:pPr>
        <w:numPr>
          <w:ilvl w:val="0"/>
          <w:numId w:val="9"/>
        </w:numPr>
        <w:tabs>
          <w:tab w:val="left" w:pos="630"/>
        </w:tabs>
        <w:jc w:val="both"/>
      </w:pPr>
      <w:r w:rsidRPr="00E01834">
        <w:t>Basic and Intermediate Biostatistics Workshop at National University Hospital (NUH), Singapore (2012).</w:t>
      </w:r>
    </w:p>
    <w:p w:rsidR="00D749BA" w:rsidRDefault="00D749BA" w:rsidP="00425E25">
      <w:pPr>
        <w:numPr>
          <w:ilvl w:val="0"/>
          <w:numId w:val="9"/>
        </w:numPr>
        <w:tabs>
          <w:tab w:val="left" w:pos="630"/>
        </w:tabs>
        <w:jc w:val="both"/>
      </w:pPr>
      <w:r>
        <w:t>Poster presented at 5</w:t>
      </w:r>
      <w:r>
        <w:rPr>
          <w:vertAlign w:val="superscript"/>
        </w:rPr>
        <w:t>th</w:t>
      </w:r>
      <w:r>
        <w:t xml:space="preserve"> Annual BIOMALPAR meeting at European Molecular Biology Laboratory (EMBL), Heidelberg Germany (2009).</w:t>
      </w:r>
    </w:p>
    <w:p w:rsidR="00D749BA" w:rsidRDefault="00D749BA" w:rsidP="00425E25">
      <w:pPr>
        <w:numPr>
          <w:ilvl w:val="0"/>
          <w:numId w:val="9"/>
        </w:numPr>
        <w:tabs>
          <w:tab w:val="left" w:pos="630"/>
        </w:tabs>
        <w:jc w:val="both"/>
        <w:rPr>
          <w:color w:val="000000"/>
        </w:rPr>
      </w:pPr>
      <w:r>
        <w:rPr>
          <w:color w:val="000000"/>
        </w:rPr>
        <w:t xml:space="preserve">Participated as an instructor in international workshop on “Molecular Methods in Malaria Research” (2008) at ICGEB, New Delhi India. </w:t>
      </w:r>
    </w:p>
    <w:p w:rsidR="00D749BA" w:rsidRDefault="00D749BA" w:rsidP="00425E25">
      <w:pPr>
        <w:numPr>
          <w:ilvl w:val="0"/>
          <w:numId w:val="9"/>
        </w:numPr>
        <w:tabs>
          <w:tab w:val="left" w:pos="630"/>
        </w:tabs>
        <w:jc w:val="both"/>
      </w:pPr>
      <w:r>
        <w:t>Presented poster at Advanced Summer School on the “Molecular and Cellular basis of Infection” at Cape Town, South Africa (2008).</w:t>
      </w:r>
    </w:p>
    <w:p w:rsidR="00D749BA" w:rsidRDefault="00D749BA" w:rsidP="00425E25">
      <w:pPr>
        <w:numPr>
          <w:ilvl w:val="0"/>
          <w:numId w:val="9"/>
        </w:numPr>
        <w:tabs>
          <w:tab w:val="left" w:pos="630"/>
        </w:tabs>
        <w:jc w:val="both"/>
        <w:rPr>
          <w:u w:val="single"/>
        </w:rPr>
      </w:pPr>
      <w:r>
        <w:t xml:space="preserve">Oral presentation in the “Graduate Student Meet 2007”, at Advanced Centre for Cancer Research and Treatment (ACTREC), Mumbai India (2007). </w:t>
      </w:r>
      <w:r>
        <w:rPr>
          <w:u w:val="single"/>
        </w:rPr>
        <w:t>Awarded 3</w:t>
      </w:r>
      <w:r>
        <w:rPr>
          <w:u w:val="single"/>
          <w:vertAlign w:val="superscript"/>
        </w:rPr>
        <w:t>rd</w:t>
      </w:r>
      <w:r>
        <w:rPr>
          <w:u w:val="single"/>
        </w:rPr>
        <w:t xml:space="preserve"> prize for the best oral presentation. </w:t>
      </w:r>
    </w:p>
    <w:p w:rsidR="00D749BA" w:rsidRDefault="00D749BA" w:rsidP="00425E25">
      <w:pPr>
        <w:numPr>
          <w:ilvl w:val="0"/>
          <w:numId w:val="9"/>
        </w:numPr>
        <w:tabs>
          <w:tab w:val="left" w:pos="630"/>
        </w:tabs>
        <w:jc w:val="both"/>
        <w:rPr>
          <w:b/>
        </w:rPr>
      </w:pPr>
      <w:r>
        <w:t xml:space="preserve">Poster and oral presentation at Gordon Research Conference, </w:t>
      </w:r>
      <w:proofErr w:type="spellStart"/>
      <w:r w:rsidR="002F2570">
        <w:t>Magdalen</w:t>
      </w:r>
      <w:proofErr w:type="spellEnd"/>
      <w:r w:rsidR="002F2570">
        <w:t xml:space="preserve"> College, University of </w:t>
      </w:r>
      <w:r>
        <w:t xml:space="preserve">Oxford UK (2007). </w:t>
      </w:r>
      <w:r>
        <w:rPr>
          <w:u w:val="single"/>
        </w:rPr>
        <w:t xml:space="preserve">(Poster was selected for </w:t>
      </w:r>
      <w:r w:rsidR="002F2570">
        <w:rPr>
          <w:u w:val="single"/>
        </w:rPr>
        <w:t>oral presentation</w:t>
      </w:r>
      <w:r>
        <w:rPr>
          <w:u w:val="single"/>
        </w:rPr>
        <w:t>).</w:t>
      </w:r>
      <w:r>
        <w:rPr>
          <w:b/>
        </w:rPr>
        <w:t xml:space="preserve"> </w:t>
      </w:r>
    </w:p>
    <w:p w:rsidR="00D749BA" w:rsidRDefault="00D749BA" w:rsidP="00425E25">
      <w:pPr>
        <w:numPr>
          <w:ilvl w:val="0"/>
          <w:numId w:val="9"/>
        </w:numPr>
        <w:tabs>
          <w:tab w:val="left" w:pos="630"/>
        </w:tabs>
        <w:jc w:val="both"/>
        <w:rPr>
          <w:color w:val="000000"/>
        </w:rPr>
      </w:pPr>
      <w:r>
        <w:rPr>
          <w:color w:val="000000"/>
        </w:rPr>
        <w:t xml:space="preserve">Participated as an instructor in international workshop on “Functional Genomics of Malaria Parasites” (2006) at ICGEB New Delhi India. </w:t>
      </w:r>
    </w:p>
    <w:p w:rsidR="00F54874" w:rsidRDefault="00F54874">
      <w:pPr>
        <w:rPr>
          <w:b/>
        </w:rPr>
      </w:pPr>
    </w:p>
    <w:p w:rsidR="00B9321C" w:rsidRDefault="00B9321C" w:rsidP="00425E25">
      <w:pPr>
        <w:rPr>
          <w:b/>
        </w:rPr>
      </w:pPr>
      <w:r w:rsidRPr="00B9321C">
        <w:rPr>
          <w:b/>
        </w:rPr>
        <w:t>SCIENTIFIC MEETINGS AT UMM AL QURA UNIVERSITY</w:t>
      </w:r>
    </w:p>
    <w:p w:rsidR="001C047D" w:rsidRPr="00AF063D" w:rsidRDefault="00743F8C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>2017: s</w:t>
      </w:r>
      <w:r w:rsidR="001C047D" w:rsidRPr="00AF063D">
        <w:rPr>
          <w:bCs/>
        </w:rPr>
        <w:t>elected for participation in workshop titled ‘Malaria Parasite Biology: Strategies for Drug and Vaccine Development’ at the International Centre for genetic</w:t>
      </w:r>
      <w:r w:rsidR="008A586E">
        <w:rPr>
          <w:bCs/>
        </w:rPr>
        <w:t xml:space="preserve"> Engineering and Biotechnology (</w:t>
      </w:r>
      <w:r w:rsidR="001C047D" w:rsidRPr="00AF063D">
        <w:rPr>
          <w:bCs/>
        </w:rPr>
        <w:t>ICGEB), New Delhi India</w:t>
      </w:r>
    </w:p>
    <w:p w:rsidR="00743F8C" w:rsidRPr="00AF063D" w:rsidRDefault="00743F8C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>2015: attended ‘Biostatistics and SPSS’ workshop at Umm Al Qura University, Makkah, Saudi Arabia</w:t>
      </w:r>
    </w:p>
    <w:p w:rsidR="00743F8C" w:rsidRPr="00AF063D" w:rsidRDefault="00743F8C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>2015: attended ‘Credible and Contributory Research’ seminar at Umm Al Qura University, Makkah, Saudi Arabia</w:t>
      </w:r>
    </w:p>
    <w:p w:rsidR="001C047D" w:rsidRPr="00AF063D" w:rsidRDefault="001C047D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 xml:space="preserve">2015:attended ‘Use of Database Al </w:t>
      </w:r>
      <w:proofErr w:type="spellStart"/>
      <w:r w:rsidRPr="00AF063D">
        <w:rPr>
          <w:bCs/>
        </w:rPr>
        <w:t>Manhal</w:t>
      </w:r>
      <w:proofErr w:type="spellEnd"/>
      <w:r w:rsidRPr="00AF063D">
        <w:rPr>
          <w:bCs/>
        </w:rPr>
        <w:t xml:space="preserve"> – </w:t>
      </w:r>
      <w:proofErr w:type="spellStart"/>
      <w:r w:rsidRPr="00AF063D">
        <w:rPr>
          <w:bCs/>
        </w:rPr>
        <w:t>Scifinder</w:t>
      </w:r>
      <w:proofErr w:type="spellEnd"/>
      <w:r w:rsidRPr="00AF063D">
        <w:rPr>
          <w:bCs/>
        </w:rPr>
        <w:t>’ at Umm Al Qura University, Makkah Saudi Arabia</w:t>
      </w:r>
    </w:p>
    <w:p w:rsidR="00B9321C" w:rsidRPr="00AF063D" w:rsidRDefault="00B9321C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>2014: Member of Umm Al Qura ‘Umm Al Qura Technology Transfer Delegation’ visiting the King Abdullah University of Science and Technology (KAUST), Saudi Arabia</w:t>
      </w:r>
    </w:p>
    <w:p w:rsidR="00B9321C" w:rsidRPr="00AF063D" w:rsidRDefault="00B9321C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 xml:space="preserve">2014: Attended Seminar by Professor </w:t>
      </w:r>
      <w:proofErr w:type="spellStart"/>
      <w:r w:rsidRPr="00AF063D">
        <w:rPr>
          <w:bCs/>
        </w:rPr>
        <w:t>Alister</w:t>
      </w:r>
      <w:proofErr w:type="spellEnd"/>
      <w:r w:rsidRPr="00AF063D">
        <w:rPr>
          <w:bCs/>
        </w:rPr>
        <w:t xml:space="preserve"> Craig, Liverpool School of Tropical Medicine (LSTM), UK At Umm AL Qura University, Makkah Saudi Arabia</w:t>
      </w:r>
    </w:p>
    <w:p w:rsidR="00B9321C" w:rsidRPr="00AF063D" w:rsidRDefault="0004632F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 xml:space="preserve">2014: Scientific Thinking and the Foundation of Research </w:t>
      </w:r>
      <w:r w:rsidR="001C047D" w:rsidRPr="00AF063D">
        <w:rPr>
          <w:bCs/>
        </w:rPr>
        <w:t>M</w:t>
      </w:r>
      <w:r w:rsidRPr="00AF063D">
        <w:rPr>
          <w:bCs/>
        </w:rPr>
        <w:t>ethods and Ethics’ seminar at Umm Al Qura university, Makkah Saudi Arabia</w:t>
      </w:r>
    </w:p>
    <w:p w:rsidR="0004632F" w:rsidRPr="00AF063D" w:rsidRDefault="0004632F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 xml:space="preserve">2014: </w:t>
      </w:r>
      <w:r w:rsidR="001C047D" w:rsidRPr="00AF063D">
        <w:rPr>
          <w:bCs/>
        </w:rPr>
        <w:t>‘</w:t>
      </w:r>
      <w:r w:rsidRPr="00AF063D">
        <w:rPr>
          <w:bCs/>
        </w:rPr>
        <w:t xml:space="preserve">Research Methodology and Project Design’ </w:t>
      </w:r>
      <w:r w:rsidR="001C047D" w:rsidRPr="00AF063D">
        <w:rPr>
          <w:bCs/>
        </w:rPr>
        <w:t>seminar</w:t>
      </w:r>
      <w:r w:rsidRPr="00AF063D">
        <w:rPr>
          <w:bCs/>
        </w:rPr>
        <w:t xml:space="preserve"> at Umm Al Qura University, Makkah, Saudi Arabia</w:t>
      </w:r>
    </w:p>
    <w:p w:rsidR="0064057F" w:rsidRPr="00AF063D" w:rsidRDefault="0064057F" w:rsidP="004561B1">
      <w:pPr>
        <w:pStyle w:val="ListParagraph"/>
        <w:numPr>
          <w:ilvl w:val="0"/>
          <w:numId w:val="13"/>
        </w:numPr>
        <w:ind w:left="426" w:hanging="426"/>
        <w:jc w:val="both"/>
        <w:rPr>
          <w:bCs/>
        </w:rPr>
      </w:pPr>
      <w:r w:rsidRPr="00AF063D">
        <w:rPr>
          <w:bCs/>
        </w:rPr>
        <w:t>2014: attended ‘Searching the Scientific Databases and How to Detect and Avoid Plagiarism’ workshop at Umm Al Qura University, Makkah</w:t>
      </w:r>
      <w:r w:rsidR="00743F8C" w:rsidRPr="00AF063D">
        <w:rPr>
          <w:bCs/>
        </w:rPr>
        <w:t>, Saudi Arabia</w:t>
      </w:r>
    </w:p>
    <w:p w:rsidR="00743F8C" w:rsidRPr="00AF063D" w:rsidRDefault="00743F8C" w:rsidP="004561B1">
      <w:pPr>
        <w:pStyle w:val="ListParagraph"/>
        <w:ind w:left="426" w:hanging="426"/>
        <w:jc w:val="both"/>
        <w:rPr>
          <w:bCs/>
        </w:rPr>
      </w:pPr>
    </w:p>
    <w:p w:rsidR="00F54874" w:rsidRPr="00AF063D" w:rsidRDefault="00F54874" w:rsidP="004561B1">
      <w:pPr>
        <w:pStyle w:val="ListParagraph"/>
        <w:ind w:left="426" w:hanging="426"/>
        <w:jc w:val="both"/>
        <w:rPr>
          <w:bCs/>
        </w:rPr>
      </w:pPr>
    </w:p>
    <w:p w:rsidR="00183DB5" w:rsidRPr="00AF063D" w:rsidRDefault="00183DB5" w:rsidP="004561B1">
      <w:pPr>
        <w:pStyle w:val="ListParagraph"/>
        <w:ind w:left="426" w:hanging="426"/>
        <w:jc w:val="both"/>
        <w:rPr>
          <w:bCs/>
        </w:rPr>
      </w:pPr>
    </w:p>
    <w:sectPr w:rsidR="00183DB5" w:rsidRPr="00AF063D" w:rsidSect="008F7395">
      <w:headerReference w:type="default" r:id="rId9"/>
      <w:footerReference w:type="default" r:id="rId10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17" w:rsidRDefault="00EE3A17">
      <w:r>
        <w:separator/>
      </w:r>
    </w:p>
  </w:endnote>
  <w:endnote w:type="continuationSeparator" w:id="0">
    <w:p w:rsidR="00EE3A17" w:rsidRDefault="00EE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LGC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E0" w:rsidRDefault="00294E81" w:rsidP="00294E81">
    <w:pPr>
      <w:pStyle w:val="Footer"/>
      <w:ind w:right="360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fldSimple w:instr=" PAGE   \* MERGEFORMAT ">
      <w:r w:rsidR="0017147C" w:rsidRPr="0017147C">
        <w:rPr>
          <w:rFonts w:asciiTheme="majorHAnsi" w:hAnsiTheme="majorHAnsi" w:cstheme="majorHAnsi"/>
          <w:noProof/>
        </w:rPr>
        <w:t>1</w:t>
      </w:r>
    </w:fldSimple>
    <w:r w:rsidR="0019594B" w:rsidRPr="0019594B">
      <w:rPr>
        <w:noProof/>
        <w:lang w:eastAsia="zh-TW"/>
      </w:rPr>
      <w:pict>
        <v:group id="_x0000_s2053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17" w:rsidRDefault="00EE3A17">
      <w:r>
        <w:separator/>
      </w:r>
    </w:p>
  </w:footnote>
  <w:footnote w:type="continuationSeparator" w:id="0">
    <w:p w:rsidR="00EE3A17" w:rsidRDefault="00EE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E0" w:rsidRPr="00100A1A" w:rsidRDefault="00100A1A">
    <w:pPr>
      <w:jc w:val="center"/>
      <w:rPr>
        <w:b/>
        <w:i/>
        <w:iCs/>
        <w:sz w:val="28"/>
        <w:szCs w:val="28"/>
        <w:u w:val="single"/>
      </w:rPr>
    </w:pPr>
    <w:r w:rsidRPr="00100A1A">
      <w:rPr>
        <w:b/>
        <w:i/>
        <w:iCs/>
        <w:sz w:val="28"/>
        <w:szCs w:val="28"/>
        <w:u w:val="single"/>
      </w:rPr>
      <w:t>Curriculum Vitae</w:t>
    </w:r>
  </w:p>
  <w:p w:rsidR="001325E0" w:rsidRDefault="001325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F07224E"/>
    <w:multiLevelType w:val="hybridMultilevel"/>
    <w:tmpl w:val="62A60D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77E8A"/>
    <w:multiLevelType w:val="hybridMultilevel"/>
    <w:tmpl w:val="B14C1F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67A6C"/>
    <w:multiLevelType w:val="hybridMultilevel"/>
    <w:tmpl w:val="C03C6C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F6EA4"/>
    <w:multiLevelType w:val="hybridMultilevel"/>
    <w:tmpl w:val="96E6723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84792B"/>
    <w:multiLevelType w:val="hybridMultilevel"/>
    <w:tmpl w:val="0920526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785D8A"/>
    <w:multiLevelType w:val="hybridMultilevel"/>
    <w:tmpl w:val="88186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F1CF4"/>
    <w:multiLevelType w:val="hybridMultilevel"/>
    <w:tmpl w:val="F850DD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65D07"/>
    <w:multiLevelType w:val="hybridMultilevel"/>
    <w:tmpl w:val="BECE8B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4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85991"/>
    <w:rsid w:val="00020199"/>
    <w:rsid w:val="00027BFC"/>
    <w:rsid w:val="0004632F"/>
    <w:rsid w:val="00092DE1"/>
    <w:rsid w:val="000B31CC"/>
    <w:rsid w:val="000E17BA"/>
    <w:rsid w:val="000E5CC5"/>
    <w:rsid w:val="000E5F00"/>
    <w:rsid w:val="000E742B"/>
    <w:rsid w:val="000F2898"/>
    <w:rsid w:val="00100A1A"/>
    <w:rsid w:val="0011761C"/>
    <w:rsid w:val="001325E0"/>
    <w:rsid w:val="00135D32"/>
    <w:rsid w:val="0017147C"/>
    <w:rsid w:val="00183DB5"/>
    <w:rsid w:val="0019594B"/>
    <w:rsid w:val="001C047D"/>
    <w:rsid w:val="002108F2"/>
    <w:rsid w:val="002508BA"/>
    <w:rsid w:val="002738F7"/>
    <w:rsid w:val="00294E81"/>
    <w:rsid w:val="0029545C"/>
    <w:rsid w:val="002A3557"/>
    <w:rsid w:val="002B34EC"/>
    <w:rsid w:val="002F2570"/>
    <w:rsid w:val="0031605C"/>
    <w:rsid w:val="003C1784"/>
    <w:rsid w:val="003E03E4"/>
    <w:rsid w:val="003F2AA0"/>
    <w:rsid w:val="00425E25"/>
    <w:rsid w:val="00441B73"/>
    <w:rsid w:val="004561B1"/>
    <w:rsid w:val="00465FB7"/>
    <w:rsid w:val="004B07F1"/>
    <w:rsid w:val="00521A33"/>
    <w:rsid w:val="005501D0"/>
    <w:rsid w:val="005A4BB6"/>
    <w:rsid w:val="005D3457"/>
    <w:rsid w:val="0064057F"/>
    <w:rsid w:val="00665D3F"/>
    <w:rsid w:val="006B04D6"/>
    <w:rsid w:val="006C787A"/>
    <w:rsid w:val="007365F1"/>
    <w:rsid w:val="0073716B"/>
    <w:rsid w:val="00743F8C"/>
    <w:rsid w:val="00781E9F"/>
    <w:rsid w:val="007A72B3"/>
    <w:rsid w:val="007F57DD"/>
    <w:rsid w:val="00852A58"/>
    <w:rsid w:val="008960F7"/>
    <w:rsid w:val="008A586E"/>
    <w:rsid w:val="008C72B2"/>
    <w:rsid w:val="008F4338"/>
    <w:rsid w:val="008F7395"/>
    <w:rsid w:val="00921346"/>
    <w:rsid w:val="009673DA"/>
    <w:rsid w:val="009A1CE7"/>
    <w:rsid w:val="009B137F"/>
    <w:rsid w:val="009B6FFD"/>
    <w:rsid w:val="00A010E9"/>
    <w:rsid w:val="00AC072E"/>
    <w:rsid w:val="00AC369F"/>
    <w:rsid w:val="00AF063D"/>
    <w:rsid w:val="00B9321C"/>
    <w:rsid w:val="00B932FD"/>
    <w:rsid w:val="00BB16D4"/>
    <w:rsid w:val="00BD325A"/>
    <w:rsid w:val="00C15E67"/>
    <w:rsid w:val="00C6605A"/>
    <w:rsid w:val="00C81504"/>
    <w:rsid w:val="00C9477A"/>
    <w:rsid w:val="00C9590A"/>
    <w:rsid w:val="00CF26FA"/>
    <w:rsid w:val="00D216F8"/>
    <w:rsid w:val="00D60B8F"/>
    <w:rsid w:val="00D749BA"/>
    <w:rsid w:val="00DD19DC"/>
    <w:rsid w:val="00DF3C52"/>
    <w:rsid w:val="00E01834"/>
    <w:rsid w:val="00E2519A"/>
    <w:rsid w:val="00E3188E"/>
    <w:rsid w:val="00E40B35"/>
    <w:rsid w:val="00E600BE"/>
    <w:rsid w:val="00E859BE"/>
    <w:rsid w:val="00EE3A17"/>
    <w:rsid w:val="00F41660"/>
    <w:rsid w:val="00F43B39"/>
    <w:rsid w:val="00F453DA"/>
    <w:rsid w:val="00F54874"/>
    <w:rsid w:val="00F64718"/>
    <w:rsid w:val="00F85991"/>
    <w:rsid w:val="00FA03EC"/>
    <w:rsid w:val="00FB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95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F7395"/>
    <w:rPr>
      <w:rFonts w:ascii="Wingdings" w:hAnsi="Wingdings"/>
    </w:rPr>
  </w:style>
  <w:style w:type="character" w:customStyle="1" w:styleId="WW8Num2z0">
    <w:name w:val="WW8Num2z0"/>
    <w:rsid w:val="008F7395"/>
    <w:rPr>
      <w:rFonts w:ascii="Wingdings" w:hAnsi="Wingdings"/>
    </w:rPr>
  </w:style>
  <w:style w:type="character" w:customStyle="1" w:styleId="WW8Num2z1">
    <w:name w:val="WW8Num2z1"/>
    <w:rsid w:val="008F7395"/>
    <w:rPr>
      <w:rFonts w:ascii="Courier New" w:hAnsi="Courier New" w:cs="Courier New"/>
    </w:rPr>
  </w:style>
  <w:style w:type="character" w:customStyle="1" w:styleId="WW8Num2z3">
    <w:name w:val="WW8Num2z3"/>
    <w:rsid w:val="008F7395"/>
    <w:rPr>
      <w:rFonts w:ascii="Symbol" w:hAnsi="Symbol"/>
    </w:rPr>
  </w:style>
  <w:style w:type="character" w:customStyle="1" w:styleId="WW8Num3z0">
    <w:name w:val="WW8Num3z0"/>
    <w:rsid w:val="008F7395"/>
    <w:rPr>
      <w:rFonts w:ascii="Wingdings" w:hAnsi="Wingdings"/>
    </w:rPr>
  </w:style>
  <w:style w:type="character" w:customStyle="1" w:styleId="WW8Num3z1">
    <w:name w:val="WW8Num3z1"/>
    <w:rsid w:val="008F7395"/>
    <w:rPr>
      <w:rFonts w:ascii="Courier New" w:hAnsi="Courier New" w:cs="Courier New"/>
    </w:rPr>
  </w:style>
  <w:style w:type="character" w:customStyle="1" w:styleId="WW8Num3z3">
    <w:name w:val="WW8Num3z3"/>
    <w:rsid w:val="008F7395"/>
    <w:rPr>
      <w:rFonts w:ascii="Symbol" w:hAnsi="Symbol"/>
    </w:rPr>
  </w:style>
  <w:style w:type="character" w:customStyle="1" w:styleId="WW8Num4z0">
    <w:name w:val="WW8Num4z0"/>
    <w:rsid w:val="008F7395"/>
    <w:rPr>
      <w:rFonts w:ascii="Wingdings" w:hAnsi="Wingdings"/>
    </w:rPr>
  </w:style>
  <w:style w:type="character" w:customStyle="1" w:styleId="WW8Num4z1">
    <w:name w:val="WW8Num4z1"/>
    <w:rsid w:val="008F7395"/>
    <w:rPr>
      <w:rFonts w:ascii="Courier" w:hAnsi="Courier"/>
    </w:rPr>
  </w:style>
  <w:style w:type="character" w:customStyle="1" w:styleId="WW8Num4z3">
    <w:name w:val="WW8Num4z3"/>
    <w:rsid w:val="008F7395"/>
    <w:rPr>
      <w:rFonts w:ascii="Symbol" w:hAnsi="Symbol"/>
    </w:rPr>
  </w:style>
  <w:style w:type="character" w:customStyle="1" w:styleId="WW8Num5z0">
    <w:name w:val="WW8Num5z0"/>
    <w:rsid w:val="008F7395"/>
    <w:rPr>
      <w:rFonts w:ascii="Wingdings" w:hAnsi="Wingdings"/>
    </w:rPr>
  </w:style>
  <w:style w:type="character" w:customStyle="1" w:styleId="WW8Num5z1">
    <w:name w:val="WW8Num5z1"/>
    <w:rsid w:val="008F7395"/>
    <w:rPr>
      <w:rFonts w:ascii="Courier New" w:hAnsi="Courier New" w:cs="Courier New"/>
    </w:rPr>
  </w:style>
  <w:style w:type="character" w:customStyle="1" w:styleId="WW8Num5z3">
    <w:name w:val="WW8Num5z3"/>
    <w:rsid w:val="008F7395"/>
    <w:rPr>
      <w:rFonts w:ascii="Symbol" w:hAnsi="Symbol"/>
    </w:rPr>
  </w:style>
  <w:style w:type="character" w:styleId="Hyperlink">
    <w:name w:val="Hyperlink"/>
    <w:semiHidden/>
    <w:rsid w:val="008F7395"/>
    <w:rPr>
      <w:color w:val="0000FF"/>
      <w:u w:val="single"/>
    </w:rPr>
  </w:style>
  <w:style w:type="character" w:styleId="PageNumber">
    <w:name w:val="page number"/>
    <w:basedOn w:val="DefaultParagraphFont"/>
    <w:semiHidden/>
    <w:rsid w:val="008F7395"/>
  </w:style>
  <w:style w:type="paragraph" w:customStyle="1" w:styleId="Heading">
    <w:name w:val="Heading"/>
    <w:basedOn w:val="Normal"/>
    <w:next w:val="BodyText"/>
    <w:rsid w:val="008F7395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styleId="BodyText">
    <w:name w:val="Body Text"/>
    <w:basedOn w:val="Normal"/>
    <w:semiHidden/>
    <w:rsid w:val="008F7395"/>
    <w:pPr>
      <w:spacing w:after="120"/>
    </w:pPr>
  </w:style>
  <w:style w:type="paragraph" w:styleId="List">
    <w:name w:val="List"/>
    <w:basedOn w:val="BodyText"/>
    <w:semiHidden/>
    <w:rsid w:val="008F7395"/>
  </w:style>
  <w:style w:type="paragraph" w:styleId="Caption">
    <w:name w:val="caption"/>
    <w:basedOn w:val="Normal"/>
    <w:qFormat/>
    <w:rsid w:val="008F73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F7395"/>
    <w:pPr>
      <w:suppressLineNumbers/>
    </w:pPr>
  </w:style>
  <w:style w:type="paragraph" w:styleId="Header">
    <w:name w:val="header"/>
    <w:basedOn w:val="Normal"/>
    <w:semiHidden/>
    <w:rsid w:val="008F73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7395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8F7395"/>
  </w:style>
  <w:style w:type="paragraph" w:customStyle="1" w:styleId="Default">
    <w:name w:val="Default"/>
    <w:rsid w:val="00E859BE"/>
    <w:pPr>
      <w:autoSpaceDE w:val="0"/>
      <w:autoSpaceDN w:val="0"/>
      <w:adjustRightInd w:val="0"/>
    </w:pPr>
    <w:rPr>
      <w:color w:val="000000"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AC0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81"/>
    <w:rPr>
      <w:rFonts w:ascii="Tahoma" w:hAnsi="Tahoma" w:cs="Tahoma"/>
      <w:sz w:val="16"/>
      <w:szCs w:val="16"/>
      <w:lang w:val="en-US" w:eastAsia="ar-SA"/>
    </w:rPr>
  </w:style>
  <w:style w:type="character" w:customStyle="1" w:styleId="authorname">
    <w:name w:val="authorname"/>
    <w:basedOn w:val="DefaultParagraphFont"/>
    <w:rsid w:val="0017147C"/>
  </w:style>
  <w:style w:type="character" w:customStyle="1" w:styleId="u-sronly">
    <w:name w:val="u-sronly"/>
    <w:basedOn w:val="DefaultParagraphFont"/>
    <w:rsid w:val="0017147C"/>
  </w:style>
  <w:style w:type="character" w:customStyle="1" w:styleId="Heading1Char">
    <w:name w:val="Heading 1 Char"/>
    <w:basedOn w:val="DefaultParagraphFont"/>
    <w:link w:val="Heading1"/>
    <w:uiPriority w:val="9"/>
    <w:rsid w:val="00171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hafiz@uqu.edu.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n21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Academic and Professional Qualifications (Annex-I)</vt:lpstr>
    </vt:vector>
  </TitlesOfParts>
  <Company>Hewlett-Packard</Company>
  <LinksUpToDate>false</LinksUpToDate>
  <CharactersWithSpaces>6563</CharactersWithSpaces>
  <SharedDoc>false</SharedDoc>
  <HLinks>
    <vt:vector size="6" baseType="variant"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mailto:knn215@gmail.com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Academic and Professional Qualifications (Annex-I)</dc:title>
  <dc:creator>icgeb</dc:creator>
  <cp:lastModifiedBy>abdulhafiz</cp:lastModifiedBy>
  <cp:revision>2</cp:revision>
  <cp:lastPrinted>2018-04-29T11:40:00Z</cp:lastPrinted>
  <dcterms:created xsi:type="dcterms:W3CDTF">2018-09-25T19:49:00Z</dcterms:created>
  <dcterms:modified xsi:type="dcterms:W3CDTF">2018-09-25T19:49:00Z</dcterms:modified>
</cp:coreProperties>
</file>